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44B1D" w14:textId="481B1EA4" w:rsidR="00F5000E" w:rsidRDefault="00F5000E" w:rsidP="005A65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7225">
        <w:rPr>
          <w:rFonts w:ascii="Times New Roman" w:hAnsi="Times New Roman" w:cs="Times New Roman"/>
          <w:b/>
          <w:sz w:val="24"/>
          <w:szCs w:val="24"/>
        </w:rPr>
        <w:t xml:space="preserve">BELTERÜLETI ZÖLDINFRASTRUKTÚRA FEJLESZTÉSE </w:t>
      </w:r>
    </w:p>
    <w:p w14:paraId="234086CA" w14:textId="32C24385" w:rsidR="00A12B78" w:rsidRPr="005C7225" w:rsidRDefault="00F5000E" w:rsidP="005A65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7225">
        <w:rPr>
          <w:rFonts w:ascii="Times New Roman" w:hAnsi="Times New Roman" w:cs="Times New Roman"/>
          <w:b/>
          <w:sz w:val="24"/>
          <w:szCs w:val="24"/>
        </w:rPr>
        <w:t>KISTOKAJ, SAJÓPETRI ÉS RÉPÁSHUTA TELEPÜLÉSEKEN</w:t>
      </w:r>
    </w:p>
    <w:p w14:paraId="340695C0" w14:textId="48513D50" w:rsidR="00C00AFC" w:rsidRPr="005C7225" w:rsidRDefault="00C00AFC" w:rsidP="00431E07">
      <w:pPr>
        <w:pStyle w:val="normal-header"/>
        <w:ind w:left="-567" w:firstLine="0"/>
        <w:rPr>
          <w:rFonts w:ascii="Times New Roman" w:hAnsi="Times New Roman" w:cs="Times New Roman"/>
          <w:sz w:val="24"/>
        </w:rPr>
      </w:pPr>
      <w:r w:rsidRPr="005C7225">
        <w:rPr>
          <w:rFonts w:ascii="Times New Roman" w:hAnsi="Times New Roman" w:cs="Times New Roman"/>
          <w:sz w:val="24"/>
        </w:rPr>
        <w:t xml:space="preserve">Kedvezményezett: </w:t>
      </w:r>
      <w:r w:rsidR="005A65A4" w:rsidRPr="005C7225">
        <w:rPr>
          <w:rFonts w:ascii="Times New Roman" w:hAnsi="Times New Roman" w:cs="Times New Roman"/>
          <w:sz w:val="24"/>
        </w:rPr>
        <w:t>Kistokaj</w:t>
      </w:r>
      <w:r w:rsidR="00B67007" w:rsidRPr="005C7225">
        <w:rPr>
          <w:rFonts w:ascii="Times New Roman" w:hAnsi="Times New Roman" w:cs="Times New Roman"/>
          <w:sz w:val="24"/>
        </w:rPr>
        <w:t xml:space="preserve"> K</w:t>
      </w:r>
      <w:r w:rsidR="00306C14" w:rsidRPr="005C7225">
        <w:rPr>
          <w:rFonts w:ascii="Times New Roman" w:hAnsi="Times New Roman" w:cs="Times New Roman"/>
          <w:sz w:val="24"/>
        </w:rPr>
        <w:t>özség Önkormányzata által vezetett konzorcium</w:t>
      </w:r>
    </w:p>
    <w:p w14:paraId="7BABC4C8" w14:textId="6B5B5F41" w:rsidR="00C00AFC" w:rsidRPr="005C7225" w:rsidRDefault="00C00AFC" w:rsidP="00431E07">
      <w:pPr>
        <w:pStyle w:val="normal-header"/>
        <w:ind w:left="-567" w:firstLine="0"/>
        <w:rPr>
          <w:rFonts w:ascii="Times New Roman" w:hAnsi="Times New Roman" w:cs="Times New Roman"/>
          <w:sz w:val="24"/>
        </w:rPr>
      </w:pPr>
      <w:r w:rsidRPr="005C7225">
        <w:rPr>
          <w:rFonts w:ascii="Times New Roman" w:hAnsi="Times New Roman" w:cs="Times New Roman"/>
          <w:sz w:val="24"/>
        </w:rPr>
        <w:t>Projekt címe</w:t>
      </w:r>
      <w:r w:rsidR="005A65A4" w:rsidRPr="005C7225">
        <w:rPr>
          <w:rFonts w:ascii="Times New Roman" w:hAnsi="Times New Roman" w:cs="Times New Roman"/>
          <w:sz w:val="24"/>
        </w:rPr>
        <w:t>:</w:t>
      </w:r>
      <w:r w:rsidR="005A65A4" w:rsidRPr="005C7225">
        <w:rPr>
          <w:rFonts w:ascii="Times New Roman" w:hAnsi="Times New Roman" w:cs="Times New Roman"/>
          <w:b/>
          <w:sz w:val="24"/>
        </w:rPr>
        <w:t xml:space="preserve"> </w:t>
      </w:r>
      <w:r w:rsidR="00D91193" w:rsidRPr="005C7225">
        <w:rPr>
          <w:rFonts w:ascii="Times New Roman" w:hAnsi="Times New Roman" w:cs="Times New Roman"/>
          <w:sz w:val="24"/>
        </w:rPr>
        <w:t xml:space="preserve">Belterületi zöldinfrastruktúra fejlesztése </w:t>
      </w:r>
      <w:r w:rsidR="00E42D13">
        <w:rPr>
          <w:rFonts w:ascii="Times New Roman" w:hAnsi="Times New Roman" w:cs="Times New Roman"/>
          <w:sz w:val="24"/>
        </w:rPr>
        <w:t>Répáshuta</w:t>
      </w:r>
      <w:r w:rsidR="00D91193" w:rsidRPr="005C7225">
        <w:rPr>
          <w:rFonts w:ascii="Times New Roman" w:hAnsi="Times New Roman" w:cs="Times New Roman"/>
          <w:sz w:val="24"/>
        </w:rPr>
        <w:t xml:space="preserve"> településen</w:t>
      </w:r>
    </w:p>
    <w:p w14:paraId="07A92B4A" w14:textId="139DF0FD" w:rsidR="00C00AFC" w:rsidRPr="005C7225" w:rsidRDefault="00C00AFC" w:rsidP="00431E07">
      <w:pPr>
        <w:pStyle w:val="normal-header"/>
        <w:ind w:left="-567" w:firstLine="0"/>
        <w:rPr>
          <w:rFonts w:ascii="Times New Roman" w:hAnsi="Times New Roman" w:cs="Times New Roman"/>
          <w:sz w:val="24"/>
        </w:rPr>
      </w:pPr>
      <w:r w:rsidRPr="005C7225">
        <w:rPr>
          <w:rFonts w:ascii="Times New Roman" w:hAnsi="Times New Roman" w:cs="Times New Roman"/>
          <w:sz w:val="24"/>
        </w:rPr>
        <w:t xml:space="preserve">Támogatás összege: </w:t>
      </w:r>
      <w:r w:rsidR="000874A2">
        <w:rPr>
          <w:rFonts w:ascii="Times New Roman" w:hAnsi="Times New Roman" w:cs="Times New Roman"/>
          <w:sz w:val="24"/>
        </w:rPr>
        <w:t>29,55</w:t>
      </w:r>
      <w:r w:rsidRPr="005C7225">
        <w:rPr>
          <w:rFonts w:ascii="Times New Roman" w:hAnsi="Times New Roman" w:cs="Times New Roman"/>
          <w:sz w:val="24"/>
        </w:rPr>
        <w:t xml:space="preserve"> millió forint</w:t>
      </w:r>
      <w:r w:rsidR="005A65A4" w:rsidRPr="005C7225">
        <w:rPr>
          <w:rFonts w:ascii="Times New Roman" w:hAnsi="Times New Roman" w:cs="Times New Roman"/>
          <w:sz w:val="24"/>
        </w:rPr>
        <w:t xml:space="preserve"> </w:t>
      </w:r>
    </w:p>
    <w:p w14:paraId="782A41A4" w14:textId="6C3085B0" w:rsidR="00C00AFC" w:rsidRPr="005C7225" w:rsidRDefault="00C00AFC" w:rsidP="00431E07">
      <w:pPr>
        <w:pStyle w:val="normal-header"/>
        <w:ind w:left="-567" w:firstLine="0"/>
        <w:rPr>
          <w:rFonts w:ascii="Times New Roman" w:hAnsi="Times New Roman" w:cs="Times New Roman"/>
          <w:sz w:val="24"/>
        </w:rPr>
      </w:pPr>
      <w:r w:rsidRPr="005C7225">
        <w:rPr>
          <w:rFonts w:ascii="Times New Roman" w:hAnsi="Times New Roman" w:cs="Times New Roman"/>
          <w:sz w:val="24"/>
        </w:rPr>
        <w:t>A projekt fizikai zárása: 202</w:t>
      </w:r>
      <w:r w:rsidR="00306C14" w:rsidRPr="005C7225">
        <w:rPr>
          <w:rFonts w:ascii="Times New Roman" w:hAnsi="Times New Roman" w:cs="Times New Roman"/>
          <w:sz w:val="24"/>
        </w:rPr>
        <w:t>5.0</w:t>
      </w:r>
      <w:r w:rsidR="00164C73">
        <w:rPr>
          <w:rFonts w:ascii="Times New Roman" w:hAnsi="Times New Roman" w:cs="Times New Roman"/>
          <w:sz w:val="24"/>
        </w:rPr>
        <w:t>9</w:t>
      </w:r>
      <w:r w:rsidRPr="005C7225">
        <w:rPr>
          <w:rFonts w:ascii="Times New Roman" w:hAnsi="Times New Roman" w:cs="Times New Roman"/>
          <w:sz w:val="24"/>
        </w:rPr>
        <w:t>.30.</w:t>
      </w:r>
    </w:p>
    <w:p w14:paraId="08253B93" w14:textId="4632BC18" w:rsidR="00C00AFC" w:rsidRPr="005C7225" w:rsidRDefault="00C00AFC" w:rsidP="00431E07">
      <w:pPr>
        <w:pStyle w:val="normal-header"/>
        <w:ind w:left="-567" w:firstLine="0"/>
        <w:rPr>
          <w:rFonts w:ascii="Times New Roman" w:hAnsi="Times New Roman" w:cs="Times New Roman"/>
          <w:sz w:val="24"/>
        </w:rPr>
      </w:pPr>
      <w:r w:rsidRPr="005C7225">
        <w:rPr>
          <w:rFonts w:ascii="Times New Roman" w:hAnsi="Times New Roman" w:cs="Times New Roman"/>
          <w:sz w:val="24"/>
        </w:rPr>
        <w:t xml:space="preserve">Projekt azonosító száma: </w:t>
      </w:r>
      <w:r w:rsidR="00306C14" w:rsidRPr="005C7225">
        <w:rPr>
          <w:rFonts w:ascii="Times New Roman" w:hAnsi="Times New Roman" w:cs="Times New Roman"/>
          <w:sz w:val="24"/>
        </w:rPr>
        <w:t>T</w:t>
      </w:r>
      <w:r w:rsidR="00CE547B" w:rsidRPr="005C7225">
        <w:rPr>
          <w:rFonts w:ascii="Times New Roman" w:hAnsi="Times New Roman" w:cs="Times New Roman"/>
          <w:sz w:val="24"/>
        </w:rPr>
        <w:t>OP</w:t>
      </w:r>
      <w:r w:rsidR="00F5000E">
        <w:rPr>
          <w:rFonts w:ascii="Times New Roman" w:hAnsi="Times New Roman" w:cs="Times New Roman"/>
          <w:sz w:val="24"/>
        </w:rPr>
        <w:t>-</w:t>
      </w:r>
      <w:r w:rsidR="00CE547B" w:rsidRPr="005C7225">
        <w:rPr>
          <w:rFonts w:ascii="Times New Roman" w:hAnsi="Times New Roman" w:cs="Times New Roman"/>
          <w:sz w:val="24"/>
        </w:rPr>
        <w:t>PLUSZ-</w:t>
      </w:r>
      <w:r w:rsidR="00D91193" w:rsidRPr="005C7225">
        <w:rPr>
          <w:rFonts w:ascii="Times New Roman" w:hAnsi="Times New Roman" w:cs="Times New Roman"/>
          <w:sz w:val="24"/>
        </w:rPr>
        <w:t>1</w:t>
      </w:r>
      <w:r w:rsidR="00CE547B" w:rsidRPr="005C7225">
        <w:rPr>
          <w:rFonts w:ascii="Times New Roman" w:hAnsi="Times New Roman" w:cs="Times New Roman"/>
          <w:sz w:val="24"/>
        </w:rPr>
        <w:t>.</w:t>
      </w:r>
      <w:r w:rsidR="00D91193" w:rsidRPr="005C7225">
        <w:rPr>
          <w:rFonts w:ascii="Times New Roman" w:hAnsi="Times New Roman" w:cs="Times New Roman"/>
          <w:sz w:val="24"/>
        </w:rPr>
        <w:t>2.1-21-BO1-2022-00143</w:t>
      </w:r>
      <w:bookmarkStart w:id="0" w:name="_GoBack"/>
      <w:bookmarkEnd w:id="0"/>
    </w:p>
    <w:p w14:paraId="2B0A99E0" w14:textId="77777777" w:rsidR="00D91193" w:rsidRPr="005C7225" w:rsidRDefault="00D91193" w:rsidP="00D91193">
      <w:pPr>
        <w:pStyle w:val="Default"/>
      </w:pPr>
    </w:p>
    <w:p w14:paraId="670114FA" w14:textId="018B7F64" w:rsidR="00C00AFC" w:rsidRPr="005C7225" w:rsidRDefault="00C00AFC" w:rsidP="000D11F5">
      <w:pPr>
        <w:spacing w:after="0" w:line="276" w:lineRule="auto"/>
        <w:ind w:left="-567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C7225">
        <w:rPr>
          <w:rFonts w:ascii="Times New Roman" w:hAnsi="Times New Roman" w:cs="Times New Roman"/>
          <w:caps/>
          <w:sz w:val="24"/>
          <w:szCs w:val="24"/>
        </w:rPr>
        <w:t>Projekt bemutatása</w:t>
      </w:r>
    </w:p>
    <w:p w14:paraId="76BF5043" w14:textId="77777777" w:rsidR="005A65A4" w:rsidRPr="005C7225" w:rsidRDefault="005A65A4" w:rsidP="00431E07">
      <w:pPr>
        <w:spacing w:after="0"/>
        <w:ind w:left="-567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095400AD" w14:textId="5786BB71" w:rsidR="008D244E" w:rsidRPr="005C7225" w:rsidRDefault="008D244E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474747"/>
          <w:sz w:val="24"/>
          <w:shd w:val="clear" w:color="auto" w:fill="FFFFFF"/>
        </w:rPr>
      </w:pPr>
      <w:r w:rsidRPr="005C7225">
        <w:rPr>
          <w:rFonts w:ascii="Times New Roman" w:hAnsi="Times New Roman" w:cs="Times New Roman"/>
          <w:sz w:val="24"/>
        </w:rPr>
        <w:t xml:space="preserve">A 2011. évi CLXXXIX. Magyarország helyi önkormányzatairól szóló törvény 13. § (1) alapján a települési önkormányzatoknak feladata </w:t>
      </w:r>
      <w:r w:rsidR="00D91193" w:rsidRPr="005C7225">
        <w:rPr>
          <w:rFonts w:ascii="Times New Roman" w:hAnsi="Times New Roman" w:cs="Times New Roman"/>
          <w:sz w:val="24"/>
        </w:rPr>
        <w:t xml:space="preserve">a </w:t>
      </w:r>
      <w:r w:rsidR="00D91193" w:rsidRPr="005C7225">
        <w:rPr>
          <w:rFonts w:ascii="Times New Roman" w:hAnsi="Times New Roman" w:cs="Times New Roman"/>
          <w:color w:val="474747"/>
          <w:sz w:val="24"/>
          <w:shd w:val="clear" w:color="auto" w:fill="FFFFFF"/>
        </w:rPr>
        <w:t>településüzemeltetés</w:t>
      </w:r>
      <w:r w:rsidR="00D91193" w:rsidRPr="005C7225">
        <w:rPr>
          <w:rFonts w:ascii="Times New Roman" w:hAnsi="Times New Roman" w:cs="Times New Roman"/>
          <w:sz w:val="24"/>
        </w:rPr>
        <w:t>, valamint szintén a</w:t>
      </w:r>
      <w:r w:rsidRPr="005C7225">
        <w:rPr>
          <w:rFonts w:ascii="Times New Roman" w:hAnsi="Times New Roman" w:cs="Times New Roman"/>
          <w:sz w:val="24"/>
        </w:rPr>
        <w:t xml:space="preserve"> helyi közügyek, valamint a helyben biztosítható közfeladatok körében ellátandó helyi önkormányzati feladatok között került megjelölésre </w:t>
      </w:r>
      <w:r w:rsidR="00D91193" w:rsidRPr="005C7225">
        <w:rPr>
          <w:rFonts w:ascii="Times New Roman" w:hAnsi="Times New Roman" w:cs="Times New Roman"/>
          <w:color w:val="474747"/>
          <w:sz w:val="24"/>
          <w:shd w:val="clear" w:color="auto" w:fill="FFFFFF"/>
        </w:rPr>
        <w:t>a sport és ifjúsági ügyek.</w:t>
      </w:r>
    </w:p>
    <w:p w14:paraId="15FAF49C" w14:textId="77777777" w:rsidR="00D91193" w:rsidRPr="005C7225" w:rsidRDefault="00D91193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sz w:val="24"/>
        </w:rPr>
      </w:pPr>
    </w:p>
    <w:p w14:paraId="34F1DF0F" w14:textId="494B7887" w:rsidR="00315C1B" w:rsidRPr="005C7225" w:rsidRDefault="008D244E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sz w:val="24"/>
        </w:rPr>
      </w:pPr>
      <w:r w:rsidRPr="005C7225">
        <w:rPr>
          <w:rFonts w:ascii="Times New Roman" w:hAnsi="Times New Roman" w:cs="Times New Roman"/>
          <w:sz w:val="24"/>
        </w:rPr>
        <w:t>A j</w:t>
      </w:r>
      <w:r w:rsidR="00315C1B" w:rsidRPr="005C7225">
        <w:rPr>
          <w:rFonts w:ascii="Times New Roman" w:hAnsi="Times New Roman" w:cs="Times New Roman"/>
          <w:sz w:val="24"/>
        </w:rPr>
        <w:t xml:space="preserve">ogszabályi kötelezettségének megfelelve Kistokaj Község Önkormányzata konzorciumi együttműködés keretében </w:t>
      </w:r>
      <w:r w:rsidR="00D91193" w:rsidRPr="005C7225">
        <w:rPr>
          <w:rFonts w:ascii="Times New Roman" w:hAnsi="Times New Roman" w:cs="Times New Roman"/>
          <w:sz w:val="24"/>
        </w:rPr>
        <w:t>Sajópetri</w:t>
      </w:r>
      <w:r w:rsidR="00315C1B" w:rsidRPr="005C7225">
        <w:rPr>
          <w:rFonts w:ascii="Times New Roman" w:hAnsi="Times New Roman" w:cs="Times New Roman"/>
          <w:sz w:val="24"/>
        </w:rPr>
        <w:t xml:space="preserve"> Község </w:t>
      </w:r>
      <w:r w:rsidR="00D91193" w:rsidRPr="005C7225">
        <w:rPr>
          <w:rFonts w:ascii="Times New Roman" w:hAnsi="Times New Roman" w:cs="Times New Roman"/>
          <w:sz w:val="24"/>
        </w:rPr>
        <w:t xml:space="preserve">és </w:t>
      </w:r>
      <w:r w:rsidR="00BE68E5" w:rsidRPr="005C7225">
        <w:rPr>
          <w:rFonts w:ascii="Times New Roman" w:hAnsi="Times New Roman" w:cs="Times New Roman"/>
          <w:sz w:val="24"/>
        </w:rPr>
        <w:t xml:space="preserve">Répáshuta Község </w:t>
      </w:r>
      <w:r w:rsidR="00315C1B" w:rsidRPr="005C7225">
        <w:rPr>
          <w:rFonts w:ascii="Times New Roman" w:hAnsi="Times New Roman" w:cs="Times New Roman"/>
          <w:sz w:val="24"/>
        </w:rPr>
        <w:t xml:space="preserve">Önkormányzatával célul tűzték ki </w:t>
      </w:r>
      <w:r w:rsidR="00BE68E5" w:rsidRPr="005C7225">
        <w:rPr>
          <w:rFonts w:ascii="Times New Roman" w:hAnsi="Times New Roman" w:cs="Times New Roman"/>
          <w:sz w:val="24"/>
        </w:rPr>
        <w:t xml:space="preserve">a </w:t>
      </w:r>
      <w:r w:rsidR="00315C1B" w:rsidRPr="005C7225">
        <w:rPr>
          <w:rFonts w:ascii="Times New Roman" w:hAnsi="Times New Roman" w:cs="Times New Roman"/>
          <w:sz w:val="24"/>
        </w:rPr>
        <w:t xml:space="preserve">meglévő </w:t>
      </w:r>
      <w:r w:rsidR="00BE68E5" w:rsidRPr="005C7225">
        <w:rPr>
          <w:rFonts w:ascii="Times New Roman" w:hAnsi="Times New Roman" w:cs="Times New Roman"/>
          <w:sz w:val="24"/>
        </w:rPr>
        <w:t>játszótereinek és parkjainak a</w:t>
      </w:r>
      <w:r w:rsidR="00315C1B" w:rsidRPr="005C7225">
        <w:rPr>
          <w:rFonts w:ascii="Times New Roman" w:hAnsi="Times New Roman" w:cs="Times New Roman"/>
          <w:sz w:val="24"/>
        </w:rPr>
        <w:t xml:space="preserve"> pénzügyi forrásokhoz igazodó folyamatos fejlesztését. </w:t>
      </w:r>
    </w:p>
    <w:p w14:paraId="2BEA7F38" w14:textId="77777777" w:rsidR="00765AAA" w:rsidRPr="005C7225" w:rsidRDefault="00765AAA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sz w:val="24"/>
        </w:rPr>
      </w:pPr>
    </w:p>
    <w:p w14:paraId="30B810DC" w14:textId="77777777" w:rsidR="0018773E" w:rsidRPr="005C7225" w:rsidRDefault="0018773E" w:rsidP="0018773E">
      <w:pPr>
        <w:pStyle w:val="Listaszerbekezds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C7225">
        <w:rPr>
          <w:rFonts w:ascii="Times New Roman" w:hAnsi="Times New Roman" w:cs="Times New Roman"/>
          <w:sz w:val="24"/>
          <w:szCs w:val="24"/>
          <w:lang w:eastAsia="x-none"/>
        </w:rPr>
        <w:t xml:space="preserve">Kistokaj Község, Sajópetri Község és Répáshuta Község Önkormányzatának célkitűzése a felhívás céljaival összhangba, hogy </w:t>
      </w:r>
      <w:r>
        <w:rPr>
          <w:rFonts w:ascii="Times New Roman" w:hAnsi="Times New Roman" w:cs="Times New Roman"/>
          <w:sz w:val="24"/>
          <w:szCs w:val="24"/>
        </w:rPr>
        <w:t>fejlesszék</w:t>
      </w:r>
      <w:r w:rsidRPr="005C7225">
        <w:rPr>
          <w:rFonts w:ascii="Times New Roman" w:hAnsi="Times New Roman" w:cs="Times New Roman"/>
          <w:sz w:val="24"/>
          <w:szCs w:val="24"/>
        </w:rPr>
        <w:t xml:space="preserve"> zöldinf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5C7225">
        <w:rPr>
          <w:rFonts w:ascii="Times New Roman" w:hAnsi="Times New Roman" w:cs="Times New Roman"/>
          <w:sz w:val="24"/>
          <w:szCs w:val="24"/>
        </w:rPr>
        <w:t>astruktúrájuk</w:t>
      </w:r>
      <w:r>
        <w:rPr>
          <w:rFonts w:ascii="Times New Roman" w:hAnsi="Times New Roman" w:cs="Times New Roman"/>
          <w:sz w:val="24"/>
          <w:szCs w:val="24"/>
        </w:rPr>
        <w:t>at annak</w:t>
      </w:r>
      <w:r w:rsidRPr="005C7225">
        <w:rPr>
          <w:rFonts w:ascii="Times New Roman" w:hAnsi="Times New Roman" w:cs="Times New Roman"/>
          <w:sz w:val="24"/>
          <w:szCs w:val="24"/>
        </w:rPr>
        <w:t xml:space="preserve"> társadalmi és környezeti hatásának maximalizálása érdekében.</w:t>
      </w:r>
    </w:p>
    <w:p w14:paraId="58A9FF5B" w14:textId="77777777" w:rsidR="00241CFE" w:rsidRPr="005C7225" w:rsidRDefault="00241CFE" w:rsidP="005A6F40">
      <w:pPr>
        <w:pStyle w:val="Listaszerbekezds"/>
        <w:spacing w:after="0"/>
        <w:ind w:left="-567"/>
        <w:rPr>
          <w:rFonts w:ascii="Times New Roman" w:hAnsi="Times New Roman" w:cs="Times New Roman"/>
          <w:sz w:val="24"/>
          <w:szCs w:val="24"/>
          <w:lang w:eastAsia="x-none"/>
        </w:rPr>
      </w:pPr>
    </w:p>
    <w:p w14:paraId="5C3FF95F" w14:textId="0EBABCB2" w:rsidR="00EF3916" w:rsidRPr="00EA26EF" w:rsidRDefault="005A6F40" w:rsidP="00EF3916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  <w:r w:rsidRPr="00EA26EF">
        <w:rPr>
          <w:rFonts w:ascii="Times New Roman" w:hAnsi="Times New Roman" w:cs="Times New Roman"/>
          <w:color w:val="000000" w:themeColor="text1"/>
          <w:sz w:val="24"/>
        </w:rPr>
        <w:t>A</w:t>
      </w:r>
      <w:r w:rsidR="00241CFE" w:rsidRPr="00EA26EF">
        <w:rPr>
          <w:rFonts w:ascii="Times New Roman" w:hAnsi="Times New Roman" w:cs="Times New Roman"/>
          <w:color w:val="000000" w:themeColor="text1"/>
          <w:sz w:val="24"/>
        </w:rPr>
        <w:t xml:space="preserve"> parkosított játszóterek </w:t>
      </w:r>
      <w:r w:rsidRPr="00EA26EF">
        <w:rPr>
          <w:rFonts w:ascii="Times New Roman" w:hAnsi="Times New Roman" w:cs="Times New Roman"/>
          <w:color w:val="000000" w:themeColor="text1"/>
          <w:sz w:val="24"/>
        </w:rPr>
        <w:t xml:space="preserve">bővítése, korszerűsítése </w:t>
      </w:r>
      <w:r w:rsidR="00241CFE" w:rsidRPr="00EA26EF">
        <w:rPr>
          <w:rFonts w:ascii="Times New Roman" w:hAnsi="Times New Roman" w:cs="Times New Roman"/>
          <w:color w:val="000000" w:themeColor="text1"/>
          <w:sz w:val="24"/>
        </w:rPr>
        <w:t>lehetőséget ad az aktív kikapcsolódásra, növeli a rendezett zöldterületek arányát, segíti a klímaalkalmazkodást, hozzájárul az élhető települések koncepciójának, a helyi és megyei klímastratégia céljainak megvalósulásához</w:t>
      </w:r>
      <w:r w:rsidR="00A07E06" w:rsidRPr="00EA26EF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="00EF3916" w:rsidRPr="00EA26EF">
        <w:rPr>
          <w:rFonts w:ascii="Times New Roman" w:hAnsi="Times New Roman" w:cs="Times New Roman"/>
          <w:color w:val="000000" w:themeColor="text1"/>
          <w:sz w:val="24"/>
        </w:rPr>
        <w:t>hozzájárulnak a TOP Plusz gazdaságfejlesztési céljaihoz</w:t>
      </w:r>
      <w:r w:rsidR="00A07E06" w:rsidRPr="00EA26EF">
        <w:rPr>
          <w:rFonts w:ascii="Times New Roman" w:hAnsi="Times New Roman" w:cs="Times New Roman"/>
          <w:color w:val="000000" w:themeColor="text1"/>
          <w:sz w:val="24"/>
        </w:rPr>
        <w:t xml:space="preserve"> és </w:t>
      </w:r>
      <w:r w:rsidR="00EF3916" w:rsidRPr="00EA26EF">
        <w:rPr>
          <w:rFonts w:ascii="Times New Roman" w:hAnsi="Times New Roman" w:cs="Times New Roman"/>
          <w:color w:val="000000" w:themeColor="text1"/>
          <w:sz w:val="24"/>
        </w:rPr>
        <w:t>a lakosság, kiemelten a fiatalok helyben maradásához, egyúttal a települések általános környezeti állapotának javításához.</w:t>
      </w:r>
    </w:p>
    <w:p w14:paraId="06333C6F" w14:textId="77777777" w:rsidR="00B825F7" w:rsidRDefault="00B825F7" w:rsidP="005A6F40">
      <w:pPr>
        <w:pStyle w:val="Listaszerbekezds"/>
        <w:spacing w:after="0"/>
        <w:ind w:left="-567"/>
      </w:pPr>
    </w:p>
    <w:p w14:paraId="3B11216A" w14:textId="08938331" w:rsidR="00765AAA" w:rsidRPr="000D4540" w:rsidRDefault="004A3962" w:rsidP="00CE261F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  <w:r w:rsidRPr="000D4540">
        <w:rPr>
          <w:rFonts w:ascii="Times New Roman" w:hAnsi="Times New Roman" w:cs="Times New Roman"/>
          <w:color w:val="000000" w:themeColor="text1"/>
          <w:sz w:val="24"/>
        </w:rPr>
        <w:t>Répáshuta</w:t>
      </w:r>
      <w:r w:rsidR="00936654" w:rsidRPr="000D4540">
        <w:rPr>
          <w:rFonts w:ascii="Times New Roman" w:hAnsi="Times New Roman" w:cs="Times New Roman"/>
          <w:color w:val="000000" w:themeColor="text1"/>
          <w:sz w:val="24"/>
        </w:rPr>
        <w:t xml:space="preserve"> községben </w:t>
      </w:r>
      <w:r w:rsidR="00F5000E" w:rsidRPr="000D4540">
        <w:rPr>
          <w:rFonts w:ascii="Times New Roman" w:hAnsi="Times New Roman" w:cs="Times New Roman"/>
          <w:color w:val="000000" w:themeColor="text1"/>
          <w:sz w:val="24"/>
        </w:rPr>
        <w:t xml:space="preserve">jelen </w:t>
      </w:r>
      <w:r w:rsidR="00A07E06" w:rsidRPr="000D4540">
        <w:rPr>
          <w:rFonts w:ascii="Times New Roman" w:hAnsi="Times New Roman" w:cs="Times New Roman"/>
          <w:color w:val="000000" w:themeColor="text1"/>
          <w:sz w:val="24"/>
        </w:rPr>
        <w:t>projekt keretében</w:t>
      </w:r>
      <w:r w:rsidR="00936654" w:rsidRPr="000D4540">
        <w:rPr>
          <w:rFonts w:ascii="Times New Roman" w:hAnsi="Times New Roman" w:cs="Times New Roman"/>
          <w:color w:val="000000" w:themeColor="text1"/>
          <w:sz w:val="24"/>
        </w:rPr>
        <w:t xml:space="preserve"> a</w:t>
      </w:r>
      <w:r w:rsidR="00C22D9F" w:rsidRPr="000D454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36654" w:rsidRPr="000D4540">
        <w:rPr>
          <w:rFonts w:ascii="Times New Roman" w:hAnsi="Times New Roman" w:cs="Times New Roman"/>
          <w:color w:val="000000" w:themeColor="text1"/>
          <w:sz w:val="24"/>
        </w:rPr>
        <w:t>fejlesztésbe bevont</w:t>
      </w:r>
      <w:r w:rsidR="00A07E06" w:rsidRPr="000D4540">
        <w:rPr>
          <w:rFonts w:ascii="Times New Roman" w:hAnsi="Times New Roman" w:cs="Times New Roman"/>
          <w:color w:val="000000" w:themeColor="text1"/>
          <w:sz w:val="24"/>
        </w:rPr>
        <w:t>,</w:t>
      </w:r>
      <w:r w:rsidR="00936654" w:rsidRPr="000D454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A07E06" w:rsidRPr="000D4540">
        <w:rPr>
          <w:rFonts w:ascii="Times New Roman" w:hAnsi="Times New Roman" w:cs="Times New Roman"/>
          <w:color w:val="000000" w:themeColor="text1"/>
          <w:sz w:val="24"/>
        </w:rPr>
        <w:t xml:space="preserve">a </w:t>
      </w:r>
      <w:r w:rsidRPr="000D4540">
        <w:rPr>
          <w:rFonts w:ascii="Times New Roman" w:hAnsi="Times New Roman" w:cs="Times New Roman"/>
          <w:color w:val="000000" w:themeColor="text1"/>
          <w:sz w:val="24"/>
        </w:rPr>
        <w:t>Szabadság út melletti</w:t>
      </w:r>
      <w:r w:rsidR="00A07E06" w:rsidRPr="000D4540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Pr="000D4540">
        <w:rPr>
          <w:rFonts w:ascii="Times New Roman" w:hAnsi="Times New Roman" w:cs="Times New Roman"/>
          <w:sz w:val="24"/>
        </w:rPr>
        <w:t xml:space="preserve">erdő és patak </w:t>
      </w:r>
      <w:r w:rsidRPr="000D4540">
        <w:rPr>
          <w:rFonts w:ascii="Times New Roman" w:hAnsi="Times New Roman" w:cs="Times New Roman"/>
          <w:color w:val="000000" w:themeColor="text1"/>
          <w:sz w:val="24"/>
        </w:rPr>
        <w:t>által határolt</w:t>
      </w:r>
      <w:r w:rsidR="00A07E06" w:rsidRPr="000D4540">
        <w:rPr>
          <w:rFonts w:ascii="Times New Roman" w:hAnsi="Times New Roman" w:cs="Times New Roman"/>
          <w:color w:val="000000" w:themeColor="text1"/>
          <w:sz w:val="24"/>
        </w:rPr>
        <w:t xml:space="preserve">, jelenleg </w:t>
      </w:r>
      <w:r w:rsidR="00CE261F" w:rsidRPr="000D4540">
        <w:rPr>
          <w:rFonts w:ascii="Times New Roman" w:hAnsi="Times New Roman" w:cs="Times New Roman"/>
          <w:color w:val="000000" w:themeColor="text1"/>
          <w:sz w:val="24"/>
        </w:rPr>
        <w:t xml:space="preserve">funkcióhiányos </w:t>
      </w:r>
      <w:r w:rsidRPr="000D4540">
        <w:rPr>
          <w:rFonts w:ascii="Times New Roman" w:hAnsi="Times New Roman" w:cs="Times New Roman"/>
          <w:color w:val="000000" w:themeColor="text1"/>
          <w:sz w:val="24"/>
        </w:rPr>
        <w:t>360</w:t>
      </w:r>
      <w:r w:rsidR="00A07E06" w:rsidRPr="000D4540">
        <w:rPr>
          <w:rFonts w:ascii="Times New Roman" w:hAnsi="Times New Roman" w:cs="Times New Roman"/>
          <w:color w:val="000000" w:themeColor="text1"/>
          <w:sz w:val="24"/>
        </w:rPr>
        <w:t xml:space="preserve"> m2 nagyságú </w:t>
      </w:r>
      <w:r w:rsidR="00CE261F" w:rsidRPr="000D4540">
        <w:rPr>
          <w:rFonts w:ascii="Times New Roman" w:hAnsi="Times New Roman" w:cs="Times New Roman"/>
          <w:color w:val="000000" w:themeColor="text1"/>
          <w:sz w:val="24"/>
        </w:rPr>
        <w:t xml:space="preserve">területen </w:t>
      </w:r>
      <w:r w:rsidR="007D25D2" w:rsidRPr="000D4540">
        <w:rPr>
          <w:rFonts w:ascii="Times New Roman" w:hAnsi="Times New Roman" w:cs="Times New Roman"/>
          <w:color w:val="000000" w:themeColor="text1"/>
          <w:sz w:val="24"/>
        </w:rPr>
        <w:t>(</w:t>
      </w:r>
      <w:proofErr w:type="spellStart"/>
      <w:r w:rsidR="007D25D2" w:rsidRPr="000D4540">
        <w:rPr>
          <w:rFonts w:ascii="Times New Roman" w:hAnsi="Times New Roman" w:cs="Times New Roman"/>
          <w:color w:val="000000" w:themeColor="text1"/>
          <w:sz w:val="24"/>
        </w:rPr>
        <w:t>Hrsz</w:t>
      </w:r>
      <w:proofErr w:type="spellEnd"/>
      <w:r w:rsidR="007D25D2" w:rsidRPr="000D4540">
        <w:rPr>
          <w:rFonts w:ascii="Times New Roman" w:hAnsi="Times New Roman" w:cs="Times New Roman"/>
          <w:color w:val="000000" w:themeColor="text1"/>
          <w:sz w:val="24"/>
        </w:rPr>
        <w:t>:</w:t>
      </w:r>
      <w:r w:rsidRPr="000D4540">
        <w:rPr>
          <w:rFonts w:ascii="Times New Roman" w:hAnsi="Times New Roman" w:cs="Times New Roman"/>
          <w:color w:val="000000" w:themeColor="text1"/>
          <w:sz w:val="24"/>
        </w:rPr>
        <w:t xml:space="preserve"> 6</w:t>
      </w:r>
      <w:r w:rsidR="007D25D2" w:rsidRPr="000D4540">
        <w:rPr>
          <w:rFonts w:ascii="Times New Roman" w:hAnsi="Times New Roman" w:cs="Times New Roman"/>
          <w:bCs/>
          <w:color w:val="000000" w:themeColor="text1"/>
          <w:sz w:val="24"/>
        </w:rPr>
        <w:t xml:space="preserve">) </w:t>
      </w:r>
      <w:r w:rsidR="002F151D" w:rsidRPr="000D4540">
        <w:rPr>
          <w:rFonts w:ascii="Times New Roman" w:hAnsi="Times New Roman" w:cs="Times New Roman"/>
          <w:color w:val="000000" w:themeColor="text1"/>
          <w:sz w:val="24"/>
        </w:rPr>
        <w:t>valósul meg a beruházás.</w:t>
      </w:r>
    </w:p>
    <w:p w14:paraId="15DEF342" w14:textId="77777777" w:rsidR="00D658DC" w:rsidRDefault="00D658DC" w:rsidP="005A6F40">
      <w:pPr>
        <w:pStyle w:val="Szvegtrzsbehzssal3"/>
        <w:spacing w:after="0"/>
        <w:ind w:left="-567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u-HU"/>
        </w:rPr>
      </w:pPr>
    </w:p>
    <w:p w14:paraId="24748AF3" w14:textId="169D9E02" w:rsidR="00315C1B" w:rsidRPr="00C467AF" w:rsidRDefault="004A3962" w:rsidP="005A6F40">
      <w:pPr>
        <w:pStyle w:val="Szvegtrzsbehzssal3"/>
        <w:spacing w:after="0"/>
        <w:ind w:left="-567"/>
        <w:jc w:val="both"/>
        <w:rPr>
          <w:rFonts w:ascii="Times New Roman" w:hAnsi="Times New Roman"/>
          <w:sz w:val="24"/>
          <w:szCs w:val="24"/>
          <w:lang w:val="hu-HU"/>
        </w:rPr>
      </w:pPr>
      <w:r w:rsidRPr="00C467AF">
        <w:rPr>
          <w:rFonts w:ascii="Times New Roman" w:hAnsi="Times New Roman"/>
          <w:sz w:val="24"/>
          <w:szCs w:val="24"/>
          <w:lang w:val="hu-HU"/>
        </w:rPr>
        <w:t xml:space="preserve">Ezen területen </w:t>
      </w:r>
      <w:r w:rsidR="00A821ED" w:rsidRPr="00A821ED">
        <w:rPr>
          <w:rFonts w:ascii="Times New Roman" w:hAnsi="Times New Roman"/>
          <w:sz w:val="24"/>
          <w:szCs w:val="24"/>
          <w:lang w:val="hu-HU"/>
        </w:rPr>
        <w:t>8</w:t>
      </w:r>
      <w:r w:rsidR="00EF3916" w:rsidRPr="00A821ED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 xml:space="preserve"> új</w:t>
      </w:r>
      <w:r w:rsidR="00EF3916" w:rsidRPr="00A821ED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>,</w:t>
      </w:r>
      <w:r w:rsidR="00EF3916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 xml:space="preserve"> </w:t>
      </w:r>
      <w:r w:rsidR="00EF3916" w:rsidRPr="00C467A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uniós előírásoknak </w:t>
      </w:r>
      <w:r w:rsidR="00EF3916" w:rsidRPr="00C467A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hu-HU"/>
        </w:rPr>
        <w:t xml:space="preserve">megfelelő </w:t>
      </w:r>
      <w:r w:rsidR="00D658DC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>játékkal játszótér</w:t>
      </w:r>
      <w:r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 xml:space="preserve"> </w:t>
      </w:r>
      <w:r w:rsidR="00C467AF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>kerül kialakításra</w:t>
      </w:r>
      <w:r w:rsidR="002F151D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>, melyek az</w:t>
      </w:r>
      <w:r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 xml:space="preserve"> 1-</w:t>
      </w:r>
      <w:r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>14</w:t>
      </w:r>
      <w:r w:rsidR="00D658DC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 xml:space="preserve"> éves korosztály számára biztosítanak</w:t>
      </w:r>
      <w:r w:rsidR="00A07E06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 xml:space="preserve"> majd</w:t>
      </w:r>
      <w:r w:rsidR="00D658DC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 xml:space="preserve"> mozgásfejlesztési és aktív </w:t>
      </w:r>
      <w:r w:rsidR="00A07E06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>szabadidő eltöltési lehetőséget</w:t>
      </w:r>
      <w:r w:rsidR="00A07E06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>. A</w:t>
      </w:r>
      <w:r w:rsidR="00F5000E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 xml:space="preserve"> </w:t>
      </w:r>
      <w:r w:rsidR="00D658DC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 xml:space="preserve">játszótéren </w:t>
      </w:r>
      <w:r w:rsidR="00A07E06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  <w:lang w:val="hu-HU"/>
        </w:rPr>
        <w:t xml:space="preserve">a modern kor követelményeinek megfelelően </w:t>
      </w:r>
      <w:r w:rsidR="00D658DC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 xml:space="preserve">okos pad is létesül. A beruházás során </w:t>
      </w:r>
      <w:r w:rsidR="00C467AF" w:rsidRPr="00C467AF">
        <w:rPr>
          <w:rFonts w:ascii="Times New Roman" w:hAnsi="Times New Roman"/>
          <w:sz w:val="24"/>
          <w:szCs w:val="24"/>
          <w:lang w:val="hu-HU"/>
        </w:rPr>
        <w:t xml:space="preserve">256 m2 nagyságú zöldterület fejlesztése, </w:t>
      </w:r>
      <w:r w:rsidR="00D658DC" w:rsidRPr="00C467AF">
        <w:rPr>
          <w:rFonts w:ascii="Times New Roman" w:hAnsi="Times New Roman"/>
          <w:color w:val="050505"/>
          <w:sz w:val="24"/>
          <w:szCs w:val="24"/>
          <w:shd w:val="clear" w:color="auto" w:fill="FFFFFF"/>
        </w:rPr>
        <w:t>sétány és pihenő területek kialakítása, közvilágítás fejlesztése is megvalósul, természetesen megújuló energia felhasználásával.</w:t>
      </w:r>
      <w:r w:rsidRPr="00C467AF">
        <w:rPr>
          <w:rFonts w:ascii="Times New Roman" w:hAnsi="Times New Roman"/>
          <w:sz w:val="24"/>
          <w:szCs w:val="24"/>
          <w:lang w:val="hu-HU"/>
        </w:rPr>
        <w:t xml:space="preserve"> </w:t>
      </w:r>
    </w:p>
    <w:p w14:paraId="527CBFAB" w14:textId="77777777" w:rsidR="00765AAA" w:rsidRPr="005C7225" w:rsidRDefault="00765AAA" w:rsidP="005A6F40">
      <w:pPr>
        <w:pStyle w:val="Szvegtrzsbehzssal3"/>
        <w:spacing w:after="0"/>
        <w:ind w:left="-567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9C79B42" w14:textId="77777777" w:rsidR="006F7B38" w:rsidRPr="007D25D2" w:rsidRDefault="006F7B38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b/>
          <w:color w:val="000000" w:themeColor="text1"/>
          <w:sz w:val="24"/>
        </w:rPr>
      </w:pPr>
      <w:r w:rsidRPr="007D25D2">
        <w:rPr>
          <w:rFonts w:ascii="Times New Roman" w:hAnsi="Times New Roman" w:cs="Times New Roman"/>
          <w:b/>
          <w:color w:val="000000" w:themeColor="text1"/>
          <w:sz w:val="24"/>
        </w:rPr>
        <w:t xml:space="preserve">Specifikus célok: </w:t>
      </w:r>
    </w:p>
    <w:p w14:paraId="670D0A39" w14:textId="77777777" w:rsidR="00CE261F" w:rsidRPr="007D25D2" w:rsidRDefault="00CE261F" w:rsidP="005A6F40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  <w:lang w:eastAsia="x-none"/>
        </w:rPr>
      </w:pPr>
    </w:p>
    <w:p w14:paraId="20328574" w14:textId="1EF64848" w:rsidR="00CE261F" w:rsidRPr="007D25D2" w:rsidRDefault="00CE261F" w:rsidP="00CE261F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  <w:r w:rsidRPr="007D25D2">
        <w:rPr>
          <w:rFonts w:ascii="Times New Roman" w:hAnsi="Times New Roman" w:cs="Times New Roman"/>
          <w:color w:val="000000" w:themeColor="text1"/>
          <w:sz w:val="24"/>
        </w:rPr>
        <w:t xml:space="preserve">A megvalósult </w:t>
      </w:r>
      <w:r w:rsidR="00B825F7" w:rsidRPr="007D25D2">
        <w:rPr>
          <w:rFonts w:ascii="Times New Roman" w:hAnsi="Times New Roman" w:cs="Times New Roman"/>
          <w:color w:val="000000" w:themeColor="text1"/>
          <w:sz w:val="24"/>
        </w:rPr>
        <w:t>projekt jelentős</w:t>
      </w:r>
      <w:r w:rsidRPr="007D25D2">
        <w:rPr>
          <w:rFonts w:ascii="Times New Roman" w:hAnsi="Times New Roman" w:cs="Times New Roman"/>
          <w:color w:val="000000" w:themeColor="text1"/>
          <w:sz w:val="24"/>
        </w:rPr>
        <w:t xml:space="preserve"> új zöldfelületet hoz létre, őshonos növénytelepítéssel segíti a </w:t>
      </w:r>
      <w:proofErr w:type="spellStart"/>
      <w:r w:rsidRPr="007D25D2">
        <w:rPr>
          <w:rFonts w:ascii="Times New Roman" w:hAnsi="Times New Roman" w:cs="Times New Roman"/>
          <w:color w:val="000000" w:themeColor="text1"/>
          <w:sz w:val="24"/>
        </w:rPr>
        <w:t>biodiverzitás</w:t>
      </w:r>
      <w:proofErr w:type="spellEnd"/>
      <w:r w:rsidRPr="007D25D2">
        <w:rPr>
          <w:rFonts w:ascii="Times New Roman" w:hAnsi="Times New Roman" w:cs="Times New Roman"/>
          <w:color w:val="000000" w:themeColor="text1"/>
          <w:sz w:val="24"/>
        </w:rPr>
        <w:t xml:space="preserve"> fenntartását és a </w:t>
      </w:r>
      <w:proofErr w:type="spellStart"/>
      <w:r w:rsidRPr="007D25D2">
        <w:rPr>
          <w:rFonts w:ascii="Times New Roman" w:hAnsi="Times New Roman" w:cs="Times New Roman"/>
          <w:color w:val="000000" w:themeColor="text1"/>
          <w:sz w:val="24"/>
        </w:rPr>
        <w:t>klímalkalmazkodás</w:t>
      </w:r>
      <w:proofErr w:type="spellEnd"/>
      <w:r w:rsidRPr="007D25D2">
        <w:rPr>
          <w:rFonts w:ascii="Times New Roman" w:hAnsi="Times New Roman" w:cs="Times New Roman"/>
          <w:color w:val="000000" w:themeColor="text1"/>
          <w:sz w:val="24"/>
        </w:rPr>
        <w:t xml:space="preserve"> szempontjainak érvényesülését, továbbá közösségi funkciókkal, akadálymentes elérhetőséggel, kerékpárosbarát elemekkel segíti elő a társadalmi hasznosulást és a célcsoportok elégedettségét. </w:t>
      </w:r>
    </w:p>
    <w:p w14:paraId="6A92306F" w14:textId="77777777" w:rsidR="00C1207A" w:rsidRPr="005C7225" w:rsidRDefault="00C1207A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20203"/>
          <w:sz w:val="24"/>
          <w:shd w:val="clear" w:color="auto" w:fill="FFFFFF"/>
        </w:rPr>
      </w:pPr>
    </w:p>
    <w:p w14:paraId="77F596A9" w14:textId="77777777" w:rsidR="00365617" w:rsidRPr="005C7225" w:rsidRDefault="00CE261F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/>
          <w:sz w:val="24"/>
        </w:rPr>
      </w:pPr>
      <w:r w:rsidRPr="005C7225">
        <w:rPr>
          <w:rFonts w:ascii="Times New Roman" w:hAnsi="Times New Roman" w:cs="Times New Roman"/>
          <w:color w:val="000000"/>
          <w:sz w:val="24"/>
        </w:rPr>
        <w:t xml:space="preserve">A fejlesztés során kialakított zöldinfrastruktúra rendezett, modern kialakítása hozzájárul a település vonzerejének növeléséhez, élhetőbbé tételéhez és az itt élők életminőségének a javulásához, a környezetvédelméhez, a szemléletváltáshoz. </w:t>
      </w:r>
    </w:p>
    <w:p w14:paraId="0F240CAA" w14:textId="77777777" w:rsidR="00365617" w:rsidRPr="005C7225" w:rsidRDefault="00365617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/>
          <w:sz w:val="24"/>
        </w:rPr>
      </w:pPr>
    </w:p>
    <w:p w14:paraId="229FBFE7" w14:textId="1B78DB35" w:rsidR="00365617" w:rsidRPr="005C7225" w:rsidRDefault="00F5000E" w:rsidP="005C7225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lastRenderedPageBreak/>
        <w:t>A fejlesztéssel</w:t>
      </w:r>
      <w:r w:rsidR="00365617" w:rsidRPr="005C7225">
        <w:rPr>
          <w:rFonts w:ascii="Times New Roman" w:hAnsi="Times New Roman" w:cs="Times New Roman"/>
          <w:color w:val="000000"/>
          <w:sz w:val="24"/>
        </w:rPr>
        <w:t xml:space="preserve"> játszó és aktív pihenő</w:t>
      </w:r>
      <w:r>
        <w:rPr>
          <w:rFonts w:ascii="Times New Roman" w:hAnsi="Times New Roman" w:cs="Times New Roman"/>
          <w:color w:val="000000"/>
          <w:sz w:val="24"/>
        </w:rPr>
        <w:t xml:space="preserve"> terület</w:t>
      </w:r>
      <w:r w:rsidR="00365617" w:rsidRPr="005C7225">
        <w:rPr>
          <w:rFonts w:ascii="Times New Roman" w:hAnsi="Times New Roman" w:cs="Times New Roman"/>
          <w:color w:val="000000"/>
          <w:sz w:val="24"/>
        </w:rPr>
        <w:t xml:space="preserve"> </w:t>
      </w:r>
      <w:r w:rsidR="00880B67" w:rsidRPr="005C7225">
        <w:rPr>
          <w:rFonts w:ascii="Times New Roman" w:hAnsi="Times New Roman" w:cs="Times New Roman"/>
          <w:color w:val="000000"/>
          <w:sz w:val="24"/>
        </w:rPr>
        <w:t>alakul ki</w:t>
      </w:r>
      <w:r w:rsidR="00365617" w:rsidRPr="005C7225">
        <w:rPr>
          <w:rFonts w:ascii="Times New Roman" w:hAnsi="Times New Roman" w:cs="Times New Roman"/>
          <w:color w:val="000000"/>
          <w:sz w:val="24"/>
        </w:rPr>
        <w:t>, mely a lakosság számára élhető közeget teremt, aktív pihenési lehetőségekkel</w:t>
      </w:r>
      <w:r>
        <w:rPr>
          <w:rFonts w:ascii="Times New Roman" w:hAnsi="Times New Roman" w:cs="Times New Roman"/>
          <w:color w:val="000000"/>
          <w:sz w:val="24"/>
        </w:rPr>
        <w:t>. Ez</w:t>
      </w:r>
      <w:r w:rsidR="005C7225" w:rsidRPr="005C7225">
        <w:rPr>
          <w:rFonts w:ascii="Times New Roman" w:hAnsi="Times New Roman" w:cs="Times New Roman"/>
          <w:color w:val="000000"/>
          <w:sz w:val="24"/>
        </w:rPr>
        <w:t xml:space="preserve"> </w:t>
      </w:r>
      <w:r w:rsidR="00365617" w:rsidRPr="005C7225">
        <w:rPr>
          <w:rFonts w:ascii="Times New Roman" w:hAnsi="Times New Roman" w:cs="Times New Roman"/>
          <w:color w:val="000000"/>
          <w:sz w:val="24"/>
        </w:rPr>
        <w:t>hozzájárul a te</w:t>
      </w:r>
      <w:r w:rsidR="005C7225" w:rsidRPr="005C7225">
        <w:rPr>
          <w:rFonts w:ascii="Times New Roman" w:hAnsi="Times New Roman" w:cs="Times New Roman"/>
          <w:color w:val="000000"/>
          <w:sz w:val="24"/>
        </w:rPr>
        <w:t>lepülés</w:t>
      </w:r>
      <w:r w:rsidR="00365617" w:rsidRPr="005C7225">
        <w:rPr>
          <w:rFonts w:ascii="Times New Roman" w:hAnsi="Times New Roman" w:cs="Times New Roman"/>
          <w:color w:val="000000"/>
          <w:sz w:val="24"/>
        </w:rPr>
        <w:t xml:space="preserve"> népesség megtartó</w:t>
      </w:r>
      <w:r w:rsidR="005C7225" w:rsidRPr="005C7225">
        <w:rPr>
          <w:rFonts w:ascii="Times New Roman" w:hAnsi="Times New Roman" w:cs="Times New Roman"/>
          <w:color w:val="000000"/>
          <w:sz w:val="24"/>
        </w:rPr>
        <w:t xml:space="preserve"> </w:t>
      </w:r>
      <w:r w:rsidR="00365617" w:rsidRPr="005C7225">
        <w:rPr>
          <w:rFonts w:ascii="Times New Roman" w:hAnsi="Times New Roman" w:cs="Times New Roman"/>
          <w:color w:val="000000"/>
          <w:sz w:val="24"/>
        </w:rPr>
        <w:t xml:space="preserve">képességének növeléséhez, a családok számára vonzó, zöld, modern települési környezet kialakításához. </w:t>
      </w:r>
    </w:p>
    <w:p w14:paraId="7C9F6920" w14:textId="77777777" w:rsidR="00D20374" w:rsidRPr="005C7225" w:rsidRDefault="00D20374" w:rsidP="00365617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/>
          <w:sz w:val="24"/>
        </w:rPr>
      </w:pPr>
    </w:p>
    <w:p w14:paraId="6591BFB5" w14:textId="23CF46BF" w:rsidR="00365617" w:rsidRPr="005C7225" w:rsidRDefault="005C7225" w:rsidP="00365617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/>
          <w:sz w:val="24"/>
        </w:rPr>
      </w:pPr>
      <w:r w:rsidRPr="005C7225">
        <w:rPr>
          <w:rFonts w:ascii="Times New Roman" w:hAnsi="Times New Roman" w:cs="Times New Roman"/>
          <w:color w:val="000000"/>
          <w:sz w:val="24"/>
        </w:rPr>
        <w:t>A projekt céljai az</w:t>
      </w:r>
      <w:r w:rsidR="00365617" w:rsidRPr="005C7225">
        <w:rPr>
          <w:rFonts w:ascii="Times New Roman" w:hAnsi="Times New Roman" w:cs="Times New Roman"/>
          <w:color w:val="000000"/>
          <w:sz w:val="24"/>
        </w:rPr>
        <w:t xml:space="preserve"> életminőség javítására irányulnak, úgymint egészségmegőrzés/jóllét, helyi identitás erősítése, közösségfejlesztés, szabadtéri programok szervezésének lehetősége. </w:t>
      </w:r>
    </w:p>
    <w:p w14:paraId="237464D6" w14:textId="77777777" w:rsidR="00365617" w:rsidRPr="005C7225" w:rsidRDefault="00365617" w:rsidP="00365617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/>
          <w:sz w:val="24"/>
        </w:rPr>
      </w:pPr>
    </w:p>
    <w:p w14:paraId="4BDC40DF" w14:textId="77911F65" w:rsidR="00365617" w:rsidRPr="005C7225" w:rsidRDefault="00365617" w:rsidP="00365617">
      <w:pPr>
        <w:widowControl/>
        <w:spacing w:after="0"/>
        <w:ind w:left="-567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A fejlesztés egyértelmű pozitív hatást gyakorol a te</w:t>
      </w:r>
      <w:r w:rsidR="005C7225"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lepülések környezeti állapotára, mivel a</w:t>
      </w:r>
      <w:r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zöldnövényzet telepítése, a faji sokféleség növekedése </w:t>
      </w:r>
      <w:r w:rsidR="005C7225"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kedvezően hat</w:t>
      </w:r>
      <w:r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az éghajlatváltozás mérséklésére, a CO2 kibocsátás csökkentésére. </w:t>
      </w:r>
      <w:r w:rsidR="005C7225"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A növényzete az üvegházhatású gázokat megköti, hozzájárul a szállópor koncentráció csökkentéséhez, valamint</w:t>
      </w:r>
      <w:r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biztosít</w:t>
      </w:r>
      <w:r w:rsidR="005C7225"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ja</w:t>
      </w:r>
      <w:r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a természetes életfeltételeket a talaj élővilágának</w:t>
      </w:r>
      <w:r w:rsidR="005C7225"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is</w:t>
      </w:r>
      <w:r w:rsidRPr="005C722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. </w:t>
      </w:r>
    </w:p>
    <w:p w14:paraId="5BB19961" w14:textId="77777777" w:rsidR="00365617" w:rsidRPr="005C7225" w:rsidRDefault="00365617" w:rsidP="00365617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</w:p>
    <w:p w14:paraId="7F34F601" w14:textId="1C286638" w:rsidR="00960685" w:rsidRPr="007D25D2" w:rsidRDefault="00960685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  <w:r w:rsidRPr="007D25D2">
        <w:rPr>
          <w:rFonts w:ascii="Times New Roman" w:hAnsi="Times New Roman" w:cs="Times New Roman"/>
          <w:color w:val="000000" w:themeColor="text1"/>
          <w:sz w:val="24"/>
        </w:rPr>
        <w:t xml:space="preserve">A projekt az Európai Unió támogatásával, az Európai Regionális Fejlesztési Alap társfinanszírozásával </w:t>
      </w:r>
      <w:r w:rsidR="00C94C72" w:rsidRPr="007D25D2">
        <w:rPr>
          <w:rFonts w:ascii="Times New Roman" w:hAnsi="Times New Roman" w:cs="Times New Roman"/>
          <w:color w:val="000000" w:themeColor="text1"/>
          <w:sz w:val="24"/>
        </w:rPr>
        <w:t>a Terület- és Településfejlesztési Operatív</w:t>
      </w:r>
      <w:r w:rsidRPr="007D25D2">
        <w:rPr>
          <w:rFonts w:ascii="Times New Roman" w:hAnsi="Times New Roman" w:cs="Times New Roman"/>
          <w:color w:val="000000" w:themeColor="text1"/>
          <w:sz w:val="24"/>
        </w:rPr>
        <w:t xml:space="preserve"> Program Plusz keretén belül valósul meg.</w:t>
      </w:r>
    </w:p>
    <w:p w14:paraId="3746FD45" w14:textId="77777777" w:rsidR="008F71E7" w:rsidRPr="005C7225" w:rsidRDefault="008F71E7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sz w:val="24"/>
        </w:rPr>
      </w:pPr>
    </w:p>
    <w:p w14:paraId="71961358" w14:textId="77777777" w:rsidR="008F71E7" w:rsidRPr="007D25D2" w:rsidRDefault="008F71E7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  <w:r w:rsidRPr="007D25D2">
        <w:rPr>
          <w:rFonts w:ascii="Times New Roman" w:hAnsi="Times New Roman" w:cs="Times New Roman"/>
          <w:color w:val="000000" w:themeColor="text1"/>
          <w:sz w:val="24"/>
        </w:rPr>
        <w:t xml:space="preserve">További információ: </w:t>
      </w:r>
    </w:p>
    <w:p w14:paraId="396EFF62" w14:textId="33A2632E" w:rsidR="008F71E7" w:rsidRPr="009F3F93" w:rsidRDefault="009F3F93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  <w:r w:rsidRPr="009F3F93">
        <w:rPr>
          <w:rFonts w:ascii="Times New Roman" w:hAnsi="Times New Roman" w:cs="Times New Roman"/>
          <w:color w:val="000000" w:themeColor="text1"/>
          <w:sz w:val="24"/>
        </w:rPr>
        <w:t>Répáshuta</w:t>
      </w:r>
      <w:r w:rsidR="008F71E7" w:rsidRPr="009F3F93">
        <w:rPr>
          <w:rFonts w:ascii="Times New Roman" w:hAnsi="Times New Roman" w:cs="Times New Roman"/>
          <w:color w:val="000000" w:themeColor="text1"/>
          <w:sz w:val="24"/>
        </w:rPr>
        <w:t xml:space="preserve"> Község Önkormányzata </w:t>
      </w:r>
      <w:r w:rsidRPr="009F3F93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3559 </w:t>
      </w:r>
      <w:r w:rsidRPr="001A2EEB">
        <w:rPr>
          <w:rStyle w:val="Kiemels"/>
          <w:rFonts w:ascii="Times New Roman" w:hAnsi="Times New Roman" w:cs="Times New Roman"/>
          <w:bCs/>
          <w:i w:val="0"/>
          <w:iCs w:val="0"/>
          <w:color w:val="000000" w:themeColor="text1"/>
          <w:sz w:val="24"/>
          <w:shd w:val="clear" w:color="auto" w:fill="FFFFFF"/>
        </w:rPr>
        <w:t>Répáshuta</w:t>
      </w:r>
      <w:r w:rsidR="001A2EEB">
        <w:rPr>
          <w:rStyle w:val="Kiemels"/>
          <w:rFonts w:ascii="Times New Roman" w:hAnsi="Times New Roman" w:cs="Times New Roman"/>
          <w:bCs/>
          <w:i w:val="0"/>
          <w:iCs w:val="0"/>
          <w:color w:val="000000" w:themeColor="text1"/>
          <w:sz w:val="24"/>
          <w:shd w:val="clear" w:color="auto" w:fill="FFFFFF"/>
        </w:rPr>
        <w:t>,</w:t>
      </w:r>
      <w:r w:rsidRPr="009F3F93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 Kossuth út 2</w:t>
      </w:r>
      <w:r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.</w:t>
      </w:r>
    </w:p>
    <w:p w14:paraId="7B066D98" w14:textId="7FF25B94" w:rsidR="008F71E7" w:rsidRPr="009F3F93" w:rsidRDefault="00164C73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  <w:hyperlink r:id="rId7" w:history="1">
        <w:r w:rsidRPr="00C53309">
          <w:rPr>
            <w:rStyle w:val="Hiperhivatkozs"/>
            <w:rFonts w:ascii="Times New Roman" w:hAnsi="Times New Roman" w:cs="Times New Roman"/>
            <w:sz w:val="24"/>
          </w:rPr>
          <w:t>hivatal@</w:t>
        </w:r>
        <w:r w:rsidRPr="00C53309">
          <w:rPr>
            <w:rStyle w:val="Hiperhivatkozs"/>
            <w:rFonts w:ascii="Times New Roman" w:hAnsi="Times New Roman" w:cs="Times New Roman"/>
            <w:sz w:val="24"/>
            <w:shd w:val="clear" w:color="auto" w:fill="FFFFFF"/>
          </w:rPr>
          <w:t>repashuta.hu</w:t>
        </w:r>
      </w:hyperlink>
      <w:r w:rsidR="008F71E7" w:rsidRPr="009F3F93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="007D25D2" w:rsidRPr="009F3F93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 (06-46) </w:t>
      </w:r>
      <w:r w:rsidR="009F3F93" w:rsidRPr="009F3F93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390-113</w:t>
      </w:r>
    </w:p>
    <w:p w14:paraId="435C303A" w14:textId="77777777" w:rsidR="00D91193" w:rsidRPr="005A6F40" w:rsidRDefault="00D91193" w:rsidP="005A6F40">
      <w:pPr>
        <w:pStyle w:val="normal-header"/>
        <w:spacing w:line="240" w:lineRule="auto"/>
        <w:ind w:left="-567" w:firstLine="0"/>
        <w:rPr>
          <w:rFonts w:ascii="Times New Roman" w:hAnsi="Times New Roman" w:cs="Times New Roman"/>
          <w:color w:val="000000" w:themeColor="text1"/>
          <w:sz w:val="24"/>
        </w:rPr>
      </w:pPr>
    </w:p>
    <w:sectPr w:rsidR="00D91193" w:rsidRPr="005A6F40" w:rsidSect="00431E07">
      <w:headerReference w:type="default" r:id="rId8"/>
      <w:pgSz w:w="11906" w:h="16838" w:code="9"/>
      <w:pgMar w:top="1418" w:right="849" w:bottom="284" w:left="1418" w:header="1984" w:footer="1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80D24" w14:textId="77777777" w:rsidR="00012615" w:rsidRDefault="00012615" w:rsidP="00F30D6B">
      <w:pPr>
        <w:spacing w:after="0"/>
      </w:pPr>
      <w:r>
        <w:separator/>
      </w:r>
    </w:p>
  </w:endnote>
  <w:endnote w:type="continuationSeparator" w:id="0">
    <w:p w14:paraId="733CC4F6" w14:textId="77777777" w:rsidR="00012615" w:rsidRDefault="00012615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BA6DC" w14:textId="77777777" w:rsidR="00012615" w:rsidRDefault="00012615" w:rsidP="00F30D6B">
      <w:pPr>
        <w:spacing w:after="0"/>
      </w:pPr>
      <w:r>
        <w:separator/>
      </w:r>
    </w:p>
  </w:footnote>
  <w:footnote w:type="continuationSeparator" w:id="0">
    <w:p w14:paraId="557D90E0" w14:textId="77777777" w:rsidR="00012615" w:rsidRDefault="00012615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11F4C" w14:textId="4D1A646C" w:rsidR="00F30D6B" w:rsidRDefault="000D4540">
    <w:pPr>
      <w:pStyle w:val="lfej"/>
    </w:pPr>
    <w:r>
      <w:rPr>
        <w:noProof/>
      </w:rPr>
      <w:drawing>
        <wp:anchor distT="0" distB="0" distL="114300" distR="114300" simplePos="0" relativeHeight="251667968" behindDoc="0" locked="0" layoutInCell="1" allowOverlap="1" wp14:anchorId="5A15EA16" wp14:editId="563B1EDD">
          <wp:simplePos x="0" y="0"/>
          <wp:positionH relativeFrom="column">
            <wp:posOffset>5094633</wp:posOffset>
          </wp:positionH>
          <wp:positionV relativeFrom="paragraph">
            <wp:posOffset>-1227538</wp:posOffset>
          </wp:positionV>
          <wp:extent cx="890202" cy="1354867"/>
          <wp:effectExtent l="0" t="0" r="5715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épáshu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0202" cy="13548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1BD6">
      <w:rPr>
        <w:noProof/>
      </w:rPr>
      <w:drawing>
        <wp:anchor distT="0" distB="0" distL="114300" distR="114300" simplePos="0" relativeHeight="251666944" behindDoc="0" locked="0" layoutInCell="1" allowOverlap="1" wp14:anchorId="3C99987F" wp14:editId="71A323C1">
          <wp:simplePos x="0" y="0"/>
          <wp:positionH relativeFrom="column">
            <wp:posOffset>-645160</wp:posOffset>
          </wp:positionH>
          <wp:positionV relativeFrom="paragraph">
            <wp:posOffset>-1089025</wp:posOffset>
          </wp:positionV>
          <wp:extent cx="4000500" cy="1056005"/>
          <wp:effectExtent l="0" t="0" r="0" b="0"/>
          <wp:wrapNone/>
          <wp:docPr id="12" name="Picture 12" descr="Mac os 2:MILÁN:SZTP:fejle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 os 2:MILÁN:SZTP:fejlec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0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334"/>
    <w:rsid w:val="00012615"/>
    <w:rsid w:val="0001457E"/>
    <w:rsid w:val="000628EE"/>
    <w:rsid w:val="000874A2"/>
    <w:rsid w:val="000D11F5"/>
    <w:rsid w:val="000D4540"/>
    <w:rsid w:val="00116AB1"/>
    <w:rsid w:val="00164C73"/>
    <w:rsid w:val="0016635D"/>
    <w:rsid w:val="00182253"/>
    <w:rsid w:val="0018773E"/>
    <w:rsid w:val="001A2EEB"/>
    <w:rsid w:val="002372ED"/>
    <w:rsid w:val="00237FCD"/>
    <w:rsid w:val="00241CFE"/>
    <w:rsid w:val="00252631"/>
    <w:rsid w:val="00281BD6"/>
    <w:rsid w:val="002F151D"/>
    <w:rsid w:val="00306C14"/>
    <w:rsid w:val="00315C1B"/>
    <w:rsid w:val="00324BC1"/>
    <w:rsid w:val="00331A1A"/>
    <w:rsid w:val="003651D3"/>
    <w:rsid w:val="00365617"/>
    <w:rsid w:val="00431E07"/>
    <w:rsid w:val="004833A3"/>
    <w:rsid w:val="00490283"/>
    <w:rsid w:val="004A3962"/>
    <w:rsid w:val="004E020D"/>
    <w:rsid w:val="0051593E"/>
    <w:rsid w:val="00531F0B"/>
    <w:rsid w:val="0056133D"/>
    <w:rsid w:val="005617B0"/>
    <w:rsid w:val="005634EB"/>
    <w:rsid w:val="00566829"/>
    <w:rsid w:val="00571F39"/>
    <w:rsid w:val="005A65A4"/>
    <w:rsid w:val="005A6F40"/>
    <w:rsid w:val="005C7225"/>
    <w:rsid w:val="005D53BF"/>
    <w:rsid w:val="005E23A6"/>
    <w:rsid w:val="005E6F47"/>
    <w:rsid w:val="005F53DE"/>
    <w:rsid w:val="006041D7"/>
    <w:rsid w:val="006138AB"/>
    <w:rsid w:val="00623DF2"/>
    <w:rsid w:val="00652AB1"/>
    <w:rsid w:val="00661958"/>
    <w:rsid w:val="006F7B38"/>
    <w:rsid w:val="0075206C"/>
    <w:rsid w:val="00765AAA"/>
    <w:rsid w:val="007D131B"/>
    <w:rsid w:val="007D25D2"/>
    <w:rsid w:val="007E7583"/>
    <w:rsid w:val="00821F8C"/>
    <w:rsid w:val="0084308F"/>
    <w:rsid w:val="00850615"/>
    <w:rsid w:val="0086363D"/>
    <w:rsid w:val="00880B67"/>
    <w:rsid w:val="00890AFE"/>
    <w:rsid w:val="008B4852"/>
    <w:rsid w:val="008D244E"/>
    <w:rsid w:val="008F1334"/>
    <w:rsid w:val="008F71E7"/>
    <w:rsid w:val="00936654"/>
    <w:rsid w:val="009515CF"/>
    <w:rsid w:val="00960685"/>
    <w:rsid w:val="00970900"/>
    <w:rsid w:val="009E1CDE"/>
    <w:rsid w:val="009F3F93"/>
    <w:rsid w:val="00A057F4"/>
    <w:rsid w:val="00A07E06"/>
    <w:rsid w:val="00A12B78"/>
    <w:rsid w:val="00A821ED"/>
    <w:rsid w:val="00AC211B"/>
    <w:rsid w:val="00B00F03"/>
    <w:rsid w:val="00B0164A"/>
    <w:rsid w:val="00B54564"/>
    <w:rsid w:val="00B67007"/>
    <w:rsid w:val="00B825F7"/>
    <w:rsid w:val="00B847BD"/>
    <w:rsid w:val="00B96C7D"/>
    <w:rsid w:val="00BA184C"/>
    <w:rsid w:val="00BE68E5"/>
    <w:rsid w:val="00C00AFC"/>
    <w:rsid w:val="00C011D9"/>
    <w:rsid w:val="00C1207A"/>
    <w:rsid w:val="00C22D9F"/>
    <w:rsid w:val="00C467AF"/>
    <w:rsid w:val="00C94C72"/>
    <w:rsid w:val="00CA1943"/>
    <w:rsid w:val="00CB1B5A"/>
    <w:rsid w:val="00CE261F"/>
    <w:rsid w:val="00CE547B"/>
    <w:rsid w:val="00D20374"/>
    <w:rsid w:val="00D658DC"/>
    <w:rsid w:val="00D67CB6"/>
    <w:rsid w:val="00D91193"/>
    <w:rsid w:val="00DA23B3"/>
    <w:rsid w:val="00DD0438"/>
    <w:rsid w:val="00DF7932"/>
    <w:rsid w:val="00E22541"/>
    <w:rsid w:val="00E42D13"/>
    <w:rsid w:val="00E601A7"/>
    <w:rsid w:val="00E87C28"/>
    <w:rsid w:val="00EA26EF"/>
    <w:rsid w:val="00EB546A"/>
    <w:rsid w:val="00EF3916"/>
    <w:rsid w:val="00F20441"/>
    <w:rsid w:val="00F30D6B"/>
    <w:rsid w:val="00F34CE2"/>
    <w:rsid w:val="00F5000E"/>
    <w:rsid w:val="00F721AC"/>
    <w:rsid w:val="00FA27CD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B8E9A"/>
  <w15:docId w15:val="{5EEA63D3-F198-46E0-B85F-F2036386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ullet List,Dot pt,L,Parágrafo da Lista1,Lista (Tigr,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customStyle="1" w:styleId="normal-header">
    <w:name w:val="normal - header"/>
    <w:basedOn w:val="Norml"/>
    <w:qFormat/>
    <w:rsid w:val="00960685"/>
    <w:pPr>
      <w:widowControl/>
      <w:tabs>
        <w:tab w:val="left" w:pos="5670"/>
        <w:tab w:val="center" w:pos="6804"/>
      </w:tabs>
      <w:autoSpaceDE/>
      <w:autoSpaceDN/>
      <w:adjustRightInd/>
      <w:spacing w:after="0" w:line="300" w:lineRule="auto"/>
      <w:ind w:firstLine="1134"/>
    </w:pPr>
    <w:rPr>
      <w:rFonts w:ascii="Arial" w:eastAsiaTheme="minorHAnsi" w:hAnsi="Arial" w:cstheme="minorHAnsi"/>
      <w:color w:val="404040" w:themeColor="text1" w:themeTint="BF"/>
      <w:szCs w:val="24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31E07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1E07"/>
    <w:rPr>
      <w:rFonts w:ascii="Tahoma" w:eastAsia="Times New Roman" w:hAnsi="Tahoma" w:cs="Tahoma"/>
      <w:sz w:val="16"/>
      <w:szCs w:val="16"/>
      <w:lang w:eastAsia="hu-HU"/>
    </w:rPr>
  </w:style>
  <w:style w:type="paragraph" w:styleId="Szvegtrzsbehzssal3">
    <w:name w:val="Body Text Indent 3"/>
    <w:basedOn w:val="Norml"/>
    <w:link w:val="Szvegtrzsbehzssal3Char"/>
    <w:uiPriority w:val="99"/>
    <w:rsid w:val="00765AAA"/>
    <w:pPr>
      <w:widowControl/>
      <w:autoSpaceDE/>
      <w:autoSpaceDN/>
      <w:adjustRightInd/>
      <w:spacing w:after="120"/>
      <w:ind w:left="283"/>
      <w:jc w:val="left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rsid w:val="00765AA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Hiperhivatkozs">
    <w:name w:val="Hyperlink"/>
    <w:basedOn w:val="Bekezdsalapbettpusa"/>
    <w:uiPriority w:val="99"/>
    <w:unhideWhenUsed/>
    <w:rsid w:val="008F71E7"/>
    <w:rPr>
      <w:color w:val="0000FF" w:themeColor="hyperlink"/>
      <w:u w:val="single"/>
    </w:rPr>
  </w:style>
  <w:style w:type="paragraph" w:customStyle="1" w:styleId="Default">
    <w:name w:val="Default"/>
    <w:rsid w:val="00D911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iemels">
    <w:name w:val="Emphasis"/>
    <w:basedOn w:val="Bekezdsalapbettpusa"/>
    <w:uiPriority w:val="20"/>
    <w:qFormat/>
    <w:rsid w:val="009F3F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ivatal@repashuta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Lenovo</cp:lastModifiedBy>
  <cp:revision>2</cp:revision>
  <cp:lastPrinted>2023-07-18T11:02:00Z</cp:lastPrinted>
  <dcterms:created xsi:type="dcterms:W3CDTF">2026-08-17T13:44:00Z</dcterms:created>
  <dcterms:modified xsi:type="dcterms:W3CDTF">2026-08-17T13:44:00Z</dcterms:modified>
</cp:coreProperties>
</file>