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4240D" w14:textId="77777777" w:rsidR="00F30D6B" w:rsidRDefault="00F30D6B" w:rsidP="008F1334">
      <w:pPr>
        <w:jc w:val="center"/>
        <w:rPr>
          <w:rFonts w:ascii="Arial" w:hAnsi="Arial"/>
          <w:b/>
        </w:rPr>
      </w:pPr>
      <w:bookmarkStart w:id="0" w:name="_GoBack"/>
      <w:bookmarkEnd w:id="0"/>
    </w:p>
    <w:p w14:paraId="4C5CB3CC" w14:textId="6CDC57AC" w:rsidR="009515CF" w:rsidRDefault="004E020D" w:rsidP="009515CF">
      <w:pPr>
        <w:jc w:val="center"/>
        <w:rPr>
          <w:rFonts w:ascii="Arial" w:hAnsi="Arial"/>
          <w:caps/>
        </w:rPr>
      </w:pPr>
      <w:r>
        <w:rPr>
          <w:rFonts w:ascii="Arial" w:hAnsi="Arial"/>
          <w:caps/>
        </w:rPr>
        <w:t>csapadékvíz elvezető</w:t>
      </w:r>
      <w:r w:rsidR="009515CF">
        <w:rPr>
          <w:rFonts w:ascii="Arial" w:hAnsi="Arial"/>
          <w:caps/>
        </w:rPr>
        <w:t xml:space="preserve"> rendszer továbbfejlesztése</w:t>
      </w:r>
    </w:p>
    <w:p w14:paraId="234086CA" w14:textId="77777777" w:rsidR="00A12B78" w:rsidRPr="00B847BD" w:rsidRDefault="00A12B78" w:rsidP="008F1334">
      <w:pPr>
        <w:jc w:val="center"/>
        <w:rPr>
          <w:rFonts w:ascii="Arial" w:hAnsi="Arial"/>
          <w:caps/>
        </w:rPr>
      </w:pPr>
    </w:p>
    <w:p w14:paraId="340695C0" w14:textId="1511D02F" w:rsidR="00C00AFC" w:rsidRDefault="00C00AFC" w:rsidP="00C00AFC">
      <w:pPr>
        <w:pStyle w:val="normal-header"/>
        <w:ind w:firstLine="0"/>
        <w:rPr>
          <w:rFonts w:cs="Arial"/>
          <w:szCs w:val="20"/>
        </w:rPr>
      </w:pPr>
      <w:r>
        <w:rPr>
          <w:rFonts w:cs="Arial"/>
          <w:szCs w:val="20"/>
        </w:rPr>
        <w:t xml:space="preserve">Kedvezményezett: </w:t>
      </w:r>
      <w:r w:rsidR="00B67007">
        <w:rPr>
          <w:rFonts w:cs="Arial"/>
          <w:szCs w:val="20"/>
        </w:rPr>
        <w:t>Répáshuta K</w:t>
      </w:r>
      <w:r w:rsidR="00306C14" w:rsidRPr="00306C14">
        <w:rPr>
          <w:rFonts w:cs="Arial"/>
          <w:szCs w:val="20"/>
        </w:rPr>
        <w:t>özség Önkormányzata</w:t>
      </w:r>
      <w:r w:rsidR="00306C14">
        <w:rPr>
          <w:rFonts w:cs="Arial"/>
          <w:szCs w:val="20"/>
        </w:rPr>
        <w:t xml:space="preserve"> által vezetett konzorcium</w:t>
      </w:r>
    </w:p>
    <w:p w14:paraId="7BABC4C8" w14:textId="03B5A5FB" w:rsidR="00C00AFC" w:rsidRDefault="00C00AFC" w:rsidP="004E020D">
      <w:pPr>
        <w:pStyle w:val="normal-header"/>
        <w:ind w:firstLine="0"/>
        <w:rPr>
          <w:rFonts w:cs="Arial"/>
          <w:szCs w:val="20"/>
        </w:rPr>
      </w:pPr>
      <w:r>
        <w:rPr>
          <w:rFonts w:cs="Arial"/>
          <w:szCs w:val="20"/>
        </w:rPr>
        <w:t xml:space="preserve">Projekt címe: </w:t>
      </w:r>
      <w:r w:rsidR="004E020D" w:rsidRPr="004E020D">
        <w:rPr>
          <w:rFonts w:cs="Arial"/>
          <w:szCs w:val="20"/>
        </w:rPr>
        <w:t>Répáshuta és Kisgyőr települések csapadékvíz</w:t>
      </w:r>
      <w:r w:rsidR="004E020D">
        <w:rPr>
          <w:rFonts w:cs="Arial"/>
          <w:szCs w:val="20"/>
        </w:rPr>
        <w:t xml:space="preserve"> </w:t>
      </w:r>
      <w:r w:rsidR="004E020D" w:rsidRPr="004E020D">
        <w:rPr>
          <w:rFonts w:cs="Arial"/>
          <w:szCs w:val="20"/>
        </w:rPr>
        <w:t>elvezetése</w:t>
      </w:r>
    </w:p>
    <w:p w14:paraId="07A92B4A" w14:textId="32A41755" w:rsidR="00C00AFC" w:rsidRPr="00587B9A" w:rsidRDefault="00C00AFC" w:rsidP="00C00AFC">
      <w:pPr>
        <w:pStyle w:val="normal-header"/>
        <w:ind w:firstLine="0"/>
        <w:rPr>
          <w:rFonts w:cs="Arial"/>
          <w:szCs w:val="20"/>
        </w:rPr>
      </w:pPr>
      <w:r>
        <w:rPr>
          <w:rFonts w:cs="Arial"/>
          <w:szCs w:val="20"/>
        </w:rPr>
        <w:t>Támogatás összege</w:t>
      </w:r>
      <w:r w:rsidRPr="00587B9A">
        <w:rPr>
          <w:rFonts w:cs="Arial"/>
          <w:szCs w:val="20"/>
        </w:rPr>
        <w:t xml:space="preserve">: </w:t>
      </w:r>
      <w:r w:rsidR="004E020D">
        <w:rPr>
          <w:rFonts w:cs="Arial"/>
          <w:szCs w:val="20"/>
        </w:rPr>
        <w:t>131,83</w:t>
      </w:r>
      <w:r>
        <w:rPr>
          <w:rFonts w:cs="Arial"/>
          <w:szCs w:val="20"/>
        </w:rPr>
        <w:t xml:space="preserve"> millió forint</w:t>
      </w:r>
    </w:p>
    <w:p w14:paraId="782A41A4" w14:textId="4316EB9A" w:rsidR="00C00AFC" w:rsidRDefault="00C00AFC" w:rsidP="00C00AFC">
      <w:pPr>
        <w:pStyle w:val="normal-header"/>
        <w:ind w:firstLine="0"/>
        <w:rPr>
          <w:rFonts w:cs="Arial"/>
          <w:szCs w:val="20"/>
        </w:rPr>
      </w:pPr>
      <w:r w:rsidRPr="00587B9A">
        <w:rPr>
          <w:rFonts w:cs="Arial"/>
          <w:szCs w:val="20"/>
        </w:rPr>
        <w:t>A pro</w:t>
      </w:r>
      <w:r>
        <w:rPr>
          <w:rFonts w:cs="Arial"/>
          <w:szCs w:val="20"/>
        </w:rPr>
        <w:t>jekt fizikai zárása: 202</w:t>
      </w:r>
      <w:r w:rsidR="0002561D">
        <w:rPr>
          <w:rFonts w:cs="Arial"/>
          <w:szCs w:val="20"/>
        </w:rPr>
        <w:t>6</w:t>
      </w:r>
      <w:r w:rsidR="00306C14">
        <w:rPr>
          <w:rFonts w:cs="Arial"/>
          <w:szCs w:val="20"/>
        </w:rPr>
        <w:t>.0</w:t>
      </w:r>
      <w:r w:rsidR="0002561D">
        <w:rPr>
          <w:rFonts w:cs="Arial"/>
          <w:szCs w:val="20"/>
        </w:rPr>
        <w:t>6</w:t>
      </w:r>
      <w:r>
        <w:rPr>
          <w:rFonts w:cs="Arial"/>
          <w:szCs w:val="20"/>
        </w:rPr>
        <w:t>.30.</w:t>
      </w:r>
    </w:p>
    <w:p w14:paraId="08253B93" w14:textId="48E93D38" w:rsidR="00C00AFC" w:rsidRPr="00587B9A" w:rsidRDefault="00C00AFC" w:rsidP="00C00AFC">
      <w:pPr>
        <w:pStyle w:val="normal-header"/>
        <w:ind w:firstLine="0"/>
        <w:rPr>
          <w:rFonts w:cs="Arial"/>
          <w:szCs w:val="20"/>
        </w:rPr>
      </w:pPr>
      <w:r>
        <w:rPr>
          <w:rFonts w:cs="Arial"/>
          <w:szCs w:val="20"/>
        </w:rPr>
        <w:t xml:space="preserve">Projekt azonosító száma: </w:t>
      </w:r>
      <w:r w:rsidR="00306C14" w:rsidRPr="00306C14">
        <w:rPr>
          <w:rFonts w:ascii="ArialMT" w:hAnsi="ArialMT" w:cs="ArialMT"/>
        </w:rPr>
        <w:t>T</w:t>
      </w:r>
      <w:r w:rsidR="00B67007">
        <w:rPr>
          <w:rFonts w:ascii="ArialMT" w:hAnsi="ArialMT" w:cs="ArialMT"/>
        </w:rPr>
        <w:t>OP_PLUSZ-1.2.1-21-BO1-2022-00120</w:t>
      </w:r>
    </w:p>
    <w:p w14:paraId="7FFED943" w14:textId="77777777" w:rsidR="00116AB1" w:rsidRDefault="00116AB1" w:rsidP="00116AB1">
      <w:pPr>
        <w:spacing w:after="0" w:line="276" w:lineRule="auto"/>
        <w:rPr>
          <w:rFonts w:ascii="Arial" w:hAnsi="Arial"/>
        </w:rPr>
      </w:pPr>
    </w:p>
    <w:p w14:paraId="7D7FC9FF" w14:textId="77777777" w:rsidR="00A12B78" w:rsidRDefault="00A12B78" w:rsidP="00116AB1">
      <w:pPr>
        <w:spacing w:after="0" w:line="276" w:lineRule="auto"/>
        <w:rPr>
          <w:rFonts w:ascii="Arial" w:hAnsi="Arial"/>
        </w:rPr>
      </w:pPr>
    </w:p>
    <w:p w14:paraId="670114FA" w14:textId="6FF39B5D" w:rsidR="00C00AFC" w:rsidRPr="00B847BD" w:rsidRDefault="00C00AFC" w:rsidP="00C00AFC">
      <w:pPr>
        <w:spacing w:after="0"/>
        <w:jc w:val="center"/>
        <w:rPr>
          <w:rFonts w:ascii="Arial" w:hAnsi="Arial"/>
          <w:caps/>
        </w:rPr>
      </w:pPr>
      <w:r>
        <w:rPr>
          <w:rFonts w:ascii="Arial" w:hAnsi="Arial"/>
          <w:caps/>
        </w:rPr>
        <w:t>Projekt bemutatása</w:t>
      </w:r>
    </w:p>
    <w:p w14:paraId="04E1F209" w14:textId="77777777" w:rsidR="00C00AFC" w:rsidRDefault="00C00AFC" w:rsidP="00116AB1">
      <w:pPr>
        <w:spacing w:after="0" w:line="276" w:lineRule="auto"/>
        <w:rPr>
          <w:rFonts w:ascii="Arial" w:hAnsi="Arial"/>
        </w:rPr>
      </w:pPr>
    </w:p>
    <w:p w14:paraId="2A753AF1" w14:textId="77777777" w:rsidR="00A12B78" w:rsidRDefault="00A12B78" w:rsidP="00116AB1">
      <w:pPr>
        <w:spacing w:after="0" w:line="276" w:lineRule="auto"/>
        <w:rPr>
          <w:rFonts w:ascii="Arial" w:hAnsi="Arial"/>
        </w:rPr>
      </w:pPr>
    </w:p>
    <w:p w14:paraId="2E388FAF" w14:textId="7B17AF15" w:rsidR="00306C14" w:rsidRDefault="00306C14" w:rsidP="00306C14">
      <w:pPr>
        <w:pStyle w:val="normal-header"/>
        <w:ind w:firstLine="0"/>
        <w:rPr>
          <w:rFonts w:cs="Arial"/>
          <w:szCs w:val="20"/>
        </w:rPr>
      </w:pPr>
      <w:r w:rsidRPr="00306C14">
        <w:rPr>
          <w:rFonts w:cs="Arial"/>
          <w:szCs w:val="20"/>
        </w:rPr>
        <w:t>Az önkormányzatokra vonatkozó jelenlegi jogszabályi környezet a helyi önkormányzatok közfeladatává teszi a lakott terület helyi vízkárelhárítását, a helyi vízrendezést az árvíz- és</w:t>
      </w:r>
      <w:r>
        <w:rPr>
          <w:rFonts w:cs="Arial"/>
          <w:szCs w:val="20"/>
        </w:rPr>
        <w:t xml:space="preserve"> </w:t>
      </w:r>
      <w:r w:rsidRPr="00306C14">
        <w:rPr>
          <w:rFonts w:cs="Arial"/>
          <w:szCs w:val="20"/>
        </w:rPr>
        <w:t>belvízelvezetés megoldását és a tulajdonukban lévő művek fejlesztését, fenntartását és azokon az árvízvédelmi feladatok ellátását, valamint a település</w:t>
      </w:r>
      <w:r>
        <w:rPr>
          <w:rFonts w:cs="Arial"/>
          <w:szCs w:val="20"/>
        </w:rPr>
        <w:t xml:space="preserve"> </w:t>
      </w:r>
      <w:r w:rsidRPr="00306C14">
        <w:rPr>
          <w:rFonts w:cs="Arial"/>
          <w:szCs w:val="20"/>
        </w:rPr>
        <w:t>belterületén a csapadékvízzel történő gazdálkodást. Jogszabályi kötelezettségének megfelelve</w:t>
      </w:r>
      <w:r>
        <w:rPr>
          <w:rFonts w:cs="Arial"/>
          <w:szCs w:val="20"/>
        </w:rPr>
        <w:t xml:space="preserve"> </w:t>
      </w:r>
      <w:r w:rsidR="00B67007">
        <w:rPr>
          <w:rFonts w:cs="Arial"/>
          <w:szCs w:val="20"/>
        </w:rPr>
        <w:t>Répáshuta</w:t>
      </w:r>
      <w:r>
        <w:rPr>
          <w:rFonts w:cs="Arial"/>
          <w:szCs w:val="20"/>
        </w:rPr>
        <w:t xml:space="preserve"> Község Önkormányzata konzorciumi együttműködés keretében</w:t>
      </w:r>
      <w:r w:rsidR="00B67007">
        <w:rPr>
          <w:rFonts w:cs="Arial"/>
          <w:szCs w:val="20"/>
        </w:rPr>
        <w:t xml:space="preserve"> Kisgyőr Község</w:t>
      </w:r>
      <w:r>
        <w:rPr>
          <w:rFonts w:cs="Arial"/>
          <w:szCs w:val="20"/>
        </w:rPr>
        <w:t xml:space="preserve"> </w:t>
      </w:r>
      <w:r w:rsidR="00B67007">
        <w:rPr>
          <w:rFonts w:cs="Arial"/>
          <w:szCs w:val="20"/>
        </w:rPr>
        <w:t>Önkormányzatával</w:t>
      </w:r>
      <w:r w:rsidRPr="00306C14">
        <w:rPr>
          <w:rFonts w:cs="Arial"/>
          <w:szCs w:val="20"/>
        </w:rPr>
        <w:t xml:space="preserve"> célul tűzték ki meglévő belterületi vízelvezető rendszerének pénzügyi forrásokhoz igazodó folyamatos fejlesztését. </w:t>
      </w:r>
    </w:p>
    <w:p w14:paraId="7FA9A2EB" w14:textId="13C07B1F" w:rsidR="00571F39" w:rsidRDefault="00571F39" w:rsidP="00571F39">
      <w:pPr>
        <w:pStyle w:val="normal-header"/>
        <w:ind w:firstLine="0"/>
        <w:rPr>
          <w:rFonts w:cs="Arial"/>
          <w:szCs w:val="20"/>
        </w:rPr>
      </w:pPr>
      <w:r>
        <w:rPr>
          <w:rFonts w:cs="Arial"/>
          <w:szCs w:val="20"/>
        </w:rPr>
        <w:t xml:space="preserve">Jelen beruházás keretén belül </w:t>
      </w:r>
      <w:r w:rsidR="00B67007">
        <w:rPr>
          <w:rFonts w:cs="Arial"/>
          <w:szCs w:val="20"/>
        </w:rPr>
        <w:t>Répáshután</w:t>
      </w:r>
      <w:r w:rsidRPr="00571F39">
        <w:rPr>
          <w:rFonts w:cs="Arial"/>
          <w:szCs w:val="20"/>
        </w:rPr>
        <w:t xml:space="preserve"> </w:t>
      </w:r>
      <w:r w:rsidR="00B67007">
        <w:rPr>
          <w:rFonts w:cs="Arial"/>
          <w:szCs w:val="20"/>
        </w:rPr>
        <w:t xml:space="preserve">a </w:t>
      </w:r>
      <w:proofErr w:type="spellStart"/>
      <w:r w:rsidR="00B67007">
        <w:rPr>
          <w:rFonts w:cs="Arial"/>
          <w:szCs w:val="20"/>
        </w:rPr>
        <w:t>Hór</w:t>
      </w:r>
      <w:proofErr w:type="spellEnd"/>
      <w:r w:rsidR="00B67007">
        <w:rPr>
          <w:rFonts w:cs="Arial"/>
          <w:szCs w:val="20"/>
        </w:rPr>
        <w:t xml:space="preserve"> patak belterületi mederrendezése fog megvalósulni </w:t>
      </w:r>
      <w:r w:rsidR="00405E90">
        <w:rPr>
          <w:rFonts w:cs="Arial"/>
          <w:szCs w:val="20"/>
        </w:rPr>
        <w:t>472</w:t>
      </w:r>
      <w:r w:rsidR="00DD0438">
        <w:rPr>
          <w:rFonts w:cs="Arial"/>
          <w:szCs w:val="20"/>
        </w:rPr>
        <w:t xml:space="preserve"> m hosszon. </w:t>
      </w:r>
      <w:r w:rsidR="00405E90">
        <w:rPr>
          <w:rFonts w:cs="Arial"/>
          <w:szCs w:val="20"/>
        </w:rPr>
        <w:t xml:space="preserve">Kisgyőrben 4 helyszínen, összesen több mint 1000 m vízelvezető fejlesztése valósul meg. </w:t>
      </w:r>
      <w:r w:rsidRPr="00571F39">
        <w:rPr>
          <w:rFonts w:cs="Arial"/>
          <w:szCs w:val="20"/>
        </w:rPr>
        <w:t xml:space="preserve">A </w:t>
      </w:r>
      <w:r>
        <w:rPr>
          <w:rFonts w:cs="Arial"/>
          <w:szCs w:val="20"/>
        </w:rPr>
        <w:t xml:space="preserve">most kezdődő </w:t>
      </w:r>
      <w:r w:rsidRPr="00571F39">
        <w:rPr>
          <w:rFonts w:cs="Arial"/>
          <w:szCs w:val="20"/>
        </w:rPr>
        <w:t>projekt célja a</w:t>
      </w:r>
      <w:r>
        <w:rPr>
          <w:rFonts w:cs="Arial"/>
          <w:szCs w:val="20"/>
        </w:rPr>
        <w:t xml:space="preserve"> konzorciumot alkotó</w:t>
      </w:r>
      <w:r w:rsidRPr="00571F39">
        <w:rPr>
          <w:rFonts w:cs="Arial"/>
          <w:szCs w:val="20"/>
        </w:rPr>
        <w:t xml:space="preserve"> települések belterületi</w:t>
      </w:r>
      <w:r>
        <w:rPr>
          <w:rFonts w:cs="Arial"/>
          <w:szCs w:val="20"/>
        </w:rPr>
        <w:t xml:space="preserve"> </w:t>
      </w:r>
      <w:r w:rsidRPr="00571F39">
        <w:rPr>
          <w:rFonts w:cs="Arial"/>
          <w:szCs w:val="20"/>
        </w:rPr>
        <w:t>vízelve</w:t>
      </w:r>
      <w:r>
        <w:rPr>
          <w:rFonts w:cs="Arial"/>
          <w:szCs w:val="20"/>
        </w:rPr>
        <w:t>zető rendszerének a fejlesztése, a</w:t>
      </w:r>
      <w:r w:rsidRPr="00571F39">
        <w:rPr>
          <w:rFonts w:cs="Arial"/>
          <w:szCs w:val="20"/>
        </w:rPr>
        <w:t xml:space="preserve"> települések alap infrastrukturális állapotának javítása és a belterület helyi vízkár veszélyeztetettségének</w:t>
      </w:r>
      <w:r>
        <w:rPr>
          <w:rFonts w:cs="Arial"/>
          <w:szCs w:val="20"/>
        </w:rPr>
        <w:t xml:space="preserve"> </w:t>
      </w:r>
      <w:r w:rsidRPr="00571F39">
        <w:rPr>
          <w:rFonts w:cs="Arial"/>
          <w:szCs w:val="20"/>
        </w:rPr>
        <w:t>csökkentése által, a település</w:t>
      </w:r>
      <w:r w:rsidR="00B67007">
        <w:rPr>
          <w:rFonts w:cs="Arial"/>
          <w:szCs w:val="20"/>
        </w:rPr>
        <w:t>en a</w:t>
      </w:r>
      <w:r w:rsidRPr="00571F39">
        <w:rPr>
          <w:rFonts w:cs="Arial"/>
          <w:szCs w:val="20"/>
        </w:rPr>
        <w:t xml:space="preserve"> környezetbiztonság javítása, élhetőbbé tétele, vonzóbb lakókörnyezet kialakítása, melynek eredményeként a települések</w:t>
      </w:r>
      <w:r>
        <w:rPr>
          <w:rFonts w:cs="Arial"/>
          <w:szCs w:val="20"/>
        </w:rPr>
        <w:t xml:space="preserve"> </w:t>
      </w:r>
      <w:r w:rsidRPr="00571F39">
        <w:rPr>
          <w:rFonts w:cs="Arial"/>
          <w:szCs w:val="20"/>
        </w:rPr>
        <w:t xml:space="preserve">népességmegtartó erejének növelése, versenyképességének és hosszú távú fennmaradásának az erősítése. </w:t>
      </w:r>
    </w:p>
    <w:p w14:paraId="7C2A943F" w14:textId="77777777" w:rsidR="00571F39" w:rsidRDefault="00571F39" w:rsidP="00571F39">
      <w:pPr>
        <w:pStyle w:val="normal-header"/>
        <w:ind w:firstLine="0"/>
        <w:rPr>
          <w:rFonts w:cs="Arial"/>
          <w:szCs w:val="20"/>
        </w:rPr>
      </w:pPr>
      <w:r w:rsidRPr="00571F39">
        <w:rPr>
          <w:rFonts w:cs="Arial"/>
          <w:szCs w:val="20"/>
        </w:rPr>
        <w:t xml:space="preserve">Specifikus célok: </w:t>
      </w:r>
    </w:p>
    <w:p w14:paraId="4BD80ED3" w14:textId="69BCA113" w:rsidR="00571F39" w:rsidRDefault="00571F39" w:rsidP="00571F39">
      <w:pPr>
        <w:pStyle w:val="normal-header"/>
        <w:ind w:firstLine="0"/>
        <w:rPr>
          <w:rFonts w:cs="Arial"/>
          <w:szCs w:val="20"/>
        </w:rPr>
      </w:pPr>
      <w:r w:rsidRPr="00571F39">
        <w:rPr>
          <w:rFonts w:cs="Arial"/>
          <w:szCs w:val="20"/>
        </w:rPr>
        <w:t>- belterületi csapadékvízelvezető</w:t>
      </w:r>
      <w:r>
        <w:rPr>
          <w:rFonts w:cs="Arial"/>
          <w:szCs w:val="20"/>
        </w:rPr>
        <w:t xml:space="preserve"> </w:t>
      </w:r>
      <w:r w:rsidRPr="00571F39">
        <w:rPr>
          <w:rFonts w:cs="Arial"/>
          <w:szCs w:val="20"/>
        </w:rPr>
        <w:t>rendszer fejlesztésével biztonságos és egységes csapadékvíz-elvezető rendszer kiépítése a külterületről érkező és a települések belterületét</w:t>
      </w:r>
      <w:r>
        <w:rPr>
          <w:rFonts w:cs="Arial"/>
          <w:szCs w:val="20"/>
        </w:rPr>
        <w:t xml:space="preserve"> </w:t>
      </w:r>
      <w:r w:rsidRPr="00571F39">
        <w:rPr>
          <w:rFonts w:cs="Arial"/>
          <w:szCs w:val="20"/>
        </w:rPr>
        <w:t>érintő csapadékvizek rendezett és kártétel nélküli elvezetése érdekéb</w:t>
      </w:r>
      <w:r w:rsidR="00DD0438">
        <w:rPr>
          <w:rFonts w:cs="Arial"/>
          <w:szCs w:val="20"/>
        </w:rPr>
        <w:t>en</w:t>
      </w:r>
      <w:r>
        <w:rPr>
          <w:rFonts w:cs="Arial"/>
          <w:szCs w:val="20"/>
        </w:rPr>
        <w:t>,</w:t>
      </w:r>
    </w:p>
    <w:p w14:paraId="72D6DF75" w14:textId="77777777" w:rsidR="00571F39" w:rsidRDefault="00571F39" w:rsidP="00571F39">
      <w:pPr>
        <w:pStyle w:val="normal-header"/>
        <w:ind w:firstLine="0"/>
        <w:rPr>
          <w:rFonts w:cs="Arial"/>
          <w:szCs w:val="20"/>
        </w:rPr>
      </w:pPr>
      <w:r w:rsidRPr="00571F39">
        <w:rPr>
          <w:rFonts w:cs="Arial"/>
          <w:szCs w:val="20"/>
        </w:rPr>
        <w:t>- a települések belterületének védelme a csapadékvíz által okozott vízkárok</w:t>
      </w:r>
      <w:r>
        <w:rPr>
          <w:rFonts w:cs="Arial"/>
          <w:szCs w:val="20"/>
        </w:rPr>
        <w:t xml:space="preserve"> </w:t>
      </w:r>
      <w:r w:rsidRPr="00571F39">
        <w:rPr>
          <w:rFonts w:cs="Arial"/>
          <w:szCs w:val="20"/>
        </w:rPr>
        <w:t>okozta környezeti káresemények kockázatának csökkentése és megelőzése, a települések környezetbiztonságának növelése</w:t>
      </w:r>
      <w:r>
        <w:rPr>
          <w:rFonts w:cs="Arial"/>
          <w:szCs w:val="20"/>
        </w:rPr>
        <w:t>,</w:t>
      </w:r>
      <w:r w:rsidRPr="00571F39">
        <w:rPr>
          <w:rFonts w:cs="Arial"/>
          <w:szCs w:val="20"/>
        </w:rPr>
        <w:t xml:space="preserve"> </w:t>
      </w:r>
    </w:p>
    <w:p w14:paraId="31F0A04C" w14:textId="77777777" w:rsidR="00571F39" w:rsidRDefault="00571F39" w:rsidP="00571F39">
      <w:pPr>
        <w:pStyle w:val="normal-header"/>
        <w:ind w:firstLine="0"/>
        <w:rPr>
          <w:rFonts w:cs="Arial"/>
          <w:szCs w:val="20"/>
        </w:rPr>
      </w:pPr>
      <w:r>
        <w:rPr>
          <w:rFonts w:cs="Arial"/>
          <w:szCs w:val="20"/>
        </w:rPr>
        <w:t>- r</w:t>
      </w:r>
      <w:r w:rsidRPr="00571F39">
        <w:rPr>
          <w:rFonts w:cs="Arial"/>
          <w:szCs w:val="20"/>
        </w:rPr>
        <w:t>endezett településkép és</w:t>
      </w:r>
      <w:r>
        <w:rPr>
          <w:rFonts w:cs="Arial"/>
          <w:szCs w:val="20"/>
        </w:rPr>
        <w:t xml:space="preserve"> </w:t>
      </w:r>
      <w:r w:rsidRPr="00571F39">
        <w:rPr>
          <w:rFonts w:cs="Arial"/>
          <w:szCs w:val="20"/>
        </w:rPr>
        <w:t>egységes vízelvezető rendszer kialakítása, a települések infrastrukturális állapotának javítása</w:t>
      </w:r>
      <w:r>
        <w:rPr>
          <w:rFonts w:cs="Arial"/>
          <w:szCs w:val="20"/>
        </w:rPr>
        <w:t>,</w:t>
      </w:r>
      <w:r w:rsidRPr="00571F39">
        <w:rPr>
          <w:rFonts w:cs="Arial"/>
          <w:szCs w:val="20"/>
        </w:rPr>
        <w:t xml:space="preserve"> </w:t>
      </w:r>
    </w:p>
    <w:p w14:paraId="48C4D5F1" w14:textId="2D706734" w:rsidR="00571F39" w:rsidRDefault="00571F39" w:rsidP="00571F39">
      <w:pPr>
        <w:pStyle w:val="normal-header"/>
        <w:ind w:firstLine="0"/>
        <w:rPr>
          <w:rFonts w:cs="Arial"/>
          <w:szCs w:val="20"/>
        </w:rPr>
      </w:pPr>
      <w:r w:rsidRPr="00571F39">
        <w:rPr>
          <w:rFonts w:cs="Arial"/>
          <w:szCs w:val="20"/>
        </w:rPr>
        <w:t xml:space="preserve">- </w:t>
      </w:r>
      <w:r>
        <w:rPr>
          <w:rFonts w:cs="Arial"/>
          <w:szCs w:val="20"/>
        </w:rPr>
        <w:t>a</w:t>
      </w:r>
      <w:r w:rsidRPr="00571F39">
        <w:rPr>
          <w:rFonts w:cs="Arial"/>
          <w:szCs w:val="20"/>
        </w:rPr>
        <w:t xml:space="preserve"> csapadék vízelvezető rendszer hosszú távú</w:t>
      </w:r>
      <w:r>
        <w:rPr>
          <w:rFonts w:cs="Arial"/>
          <w:szCs w:val="20"/>
        </w:rPr>
        <w:t xml:space="preserve"> </w:t>
      </w:r>
      <w:r w:rsidRPr="00571F39">
        <w:rPr>
          <w:rFonts w:cs="Arial"/>
          <w:szCs w:val="20"/>
        </w:rPr>
        <w:t>fenntarthatóságának javítása.</w:t>
      </w:r>
    </w:p>
    <w:p w14:paraId="7741939A" w14:textId="7115D800" w:rsidR="00960685" w:rsidRPr="006041D7" w:rsidRDefault="00960685" w:rsidP="00306C14">
      <w:pPr>
        <w:pStyle w:val="normal-header"/>
        <w:ind w:firstLine="0"/>
        <w:rPr>
          <w:rFonts w:cs="Arial"/>
          <w:szCs w:val="20"/>
        </w:rPr>
      </w:pPr>
      <w:r w:rsidRPr="006041D7">
        <w:rPr>
          <w:rFonts w:cs="Arial"/>
          <w:szCs w:val="20"/>
        </w:rPr>
        <w:t xml:space="preserve">A projekt az Európai Unió támogatásával, az Európai Regionális Fejlesztési Alap társfinanszírozásával </w:t>
      </w:r>
      <w:r w:rsidR="00C94C72">
        <w:rPr>
          <w:rFonts w:cs="Arial"/>
          <w:szCs w:val="20"/>
        </w:rPr>
        <w:t>a Terület- és Településfejlesztési Operatív</w:t>
      </w:r>
      <w:r w:rsidRPr="006041D7">
        <w:rPr>
          <w:rFonts w:cs="Arial"/>
          <w:szCs w:val="20"/>
        </w:rPr>
        <w:t xml:space="preserve"> Program Plusz keretén belül valósul meg.</w:t>
      </w:r>
    </w:p>
    <w:p w14:paraId="7F34F601" w14:textId="77777777" w:rsidR="00960685" w:rsidRDefault="00960685" w:rsidP="00116AB1">
      <w:pPr>
        <w:spacing w:after="0" w:line="276" w:lineRule="auto"/>
        <w:rPr>
          <w:rFonts w:ascii="Arial" w:hAnsi="Arial"/>
        </w:rPr>
      </w:pPr>
    </w:p>
    <w:sectPr w:rsidR="00960685" w:rsidSect="00D67C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19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49E88" w14:textId="77777777" w:rsidR="00E744CC" w:rsidRDefault="00E744CC" w:rsidP="00F30D6B">
      <w:pPr>
        <w:spacing w:after="0"/>
      </w:pPr>
      <w:r>
        <w:separator/>
      </w:r>
    </w:p>
  </w:endnote>
  <w:endnote w:type="continuationSeparator" w:id="0">
    <w:p w14:paraId="6C61D52B" w14:textId="77777777" w:rsidR="00E744CC" w:rsidRDefault="00E744CC" w:rsidP="00F30D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B65E71" w14:textId="77777777" w:rsidR="00281BD6" w:rsidRDefault="00281BD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23432" w14:textId="77777777" w:rsidR="00281BD6" w:rsidRDefault="00281BD6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0C99C" w14:textId="77777777" w:rsidR="00281BD6" w:rsidRDefault="00281BD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AF15A2" w14:textId="77777777" w:rsidR="00E744CC" w:rsidRDefault="00E744CC" w:rsidP="00F30D6B">
      <w:pPr>
        <w:spacing w:after="0"/>
      </w:pPr>
      <w:r>
        <w:separator/>
      </w:r>
    </w:p>
  </w:footnote>
  <w:footnote w:type="continuationSeparator" w:id="0">
    <w:p w14:paraId="55860F3E" w14:textId="77777777" w:rsidR="00E744CC" w:rsidRDefault="00E744CC" w:rsidP="00F30D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61A980" w14:textId="77777777" w:rsidR="00281BD6" w:rsidRDefault="00281BD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11F4C" w14:textId="11FAA922" w:rsidR="00F30D6B" w:rsidRDefault="00281BD6">
    <w:pPr>
      <w:pStyle w:val="lfej"/>
    </w:pPr>
    <w:r>
      <w:rPr>
        <w:noProof/>
      </w:rPr>
      <w:drawing>
        <wp:anchor distT="0" distB="0" distL="114300" distR="114300" simplePos="0" relativeHeight="251666944" behindDoc="0" locked="0" layoutInCell="1" allowOverlap="1" wp14:anchorId="3C99987F" wp14:editId="71A323C1">
          <wp:simplePos x="0" y="0"/>
          <wp:positionH relativeFrom="column">
            <wp:posOffset>-645160</wp:posOffset>
          </wp:positionH>
          <wp:positionV relativeFrom="paragraph">
            <wp:posOffset>-1089025</wp:posOffset>
          </wp:positionV>
          <wp:extent cx="4000500" cy="1056005"/>
          <wp:effectExtent l="0" t="0" r="0" b="0"/>
          <wp:wrapNone/>
          <wp:docPr id="12" name="Picture 12" descr="Mac os 2:MILÁN:SZTP:fejle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c os 2:MILÁN:SZTP:fejle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0" cy="1056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E5DF0D" w14:textId="77777777" w:rsidR="00281BD6" w:rsidRDefault="00281BD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30940"/>
    <w:multiLevelType w:val="hybridMultilevel"/>
    <w:tmpl w:val="26469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334"/>
    <w:rsid w:val="0001457E"/>
    <w:rsid w:val="0002561D"/>
    <w:rsid w:val="000628EE"/>
    <w:rsid w:val="00116AB1"/>
    <w:rsid w:val="001722A9"/>
    <w:rsid w:val="00182253"/>
    <w:rsid w:val="002372ED"/>
    <w:rsid w:val="00252631"/>
    <w:rsid w:val="00281BD6"/>
    <w:rsid w:val="00306C14"/>
    <w:rsid w:val="00405E90"/>
    <w:rsid w:val="004833A3"/>
    <w:rsid w:val="00490283"/>
    <w:rsid w:val="004E020D"/>
    <w:rsid w:val="00531F0B"/>
    <w:rsid w:val="005617B0"/>
    <w:rsid w:val="005634EB"/>
    <w:rsid w:val="00566829"/>
    <w:rsid w:val="00571F39"/>
    <w:rsid w:val="005D53BF"/>
    <w:rsid w:val="005E6F47"/>
    <w:rsid w:val="005F53DE"/>
    <w:rsid w:val="006041D7"/>
    <w:rsid w:val="00661958"/>
    <w:rsid w:val="006D3CCD"/>
    <w:rsid w:val="0075206C"/>
    <w:rsid w:val="0084308F"/>
    <w:rsid w:val="00850615"/>
    <w:rsid w:val="0086363D"/>
    <w:rsid w:val="00890AFE"/>
    <w:rsid w:val="008F1334"/>
    <w:rsid w:val="009515CF"/>
    <w:rsid w:val="00960685"/>
    <w:rsid w:val="00970900"/>
    <w:rsid w:val="009E1CDE"/>
    <w:rsid w:val="00A12B78"/>
    <w:rsid w:val="00AC211B"/>
    <w:rsid w:val="00B67007"/>
    <w:rsid w:val="00B847BD"/>
    <w:rsid w:val="00B96C7D"/>
    <w:rsid w:val="00BA184C"/>
    <w:rsid w:val="00C00AFC"/>
    <w:rsid w:val="00C011D9"/>
    <w:rsid w:val="00C94C72"/>
    <w:rsid w:val="00CA1943"/>
    <w:rsid w:val="00CB1B5A"/>
    <w:rsid w:val="00D67CB6"/>
    <w:rsid w:val="00DA23B3"/>
    <w:rsid w:val="00DD0438"/>
    <w:rsid w:val="00DF7932"/>
    <w:rsid w:val="00E22541"/>
    <w:rsid w:val="00E43FD7"/>
    <w:rsid w:val="00E601A7"/>
    <w:rsid w:val="00E67FA7"/>
    <w:rsid w:val="00E744CC"/>
    <w:rsid w:val="00EB546A"/>
    <w:rsid w:val="00F20441"/>
    <w:rsid w:val="00F30D6B"/>
    <w:rsid w:val="00F721AC"/>
    <w:rsid w:val="00FE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B8E9A"/>
  <w15:docId w15:val="{0C31F081-A242-40DE-A829-2B3A42E4B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F133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33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customStyle="1" w:styleId="normal-header">
    <w:name w:val="normal - header"/>
    <w:basedOn w:val="Norml"/>
    <w:qFormat/>
    <w:rsid w:val="00960685"/>
    <w:pPr>
      <w:widowControl/>
      <w:tabs>
        <w:tab w:val="left" w:pos="5670"/>
        <w:tab w:val="center" w:pos="6804"/>
      </w:tabs>
      <w:autoSpaceDE/>
      <w:autoSpaceDN/>
      <w:adjustRightInd/>
      <w:spacing w:after="0" w:line="300" w:lineRule="auto"/>
      <w:ind w:firstLine="1134"/>
    </w:pPr>
    <w:rPr>
      <w:rFonts w:ascii="Arial" w:eastAsiaTheme="minorHAnsi" w:hAnsi="Arial" w:cstheme="minorHAnsi"/>
      <w:color w:val="404040" w:themeColor="text1" w:themeTint="BF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Diána</dc:creator>
  <cp:lastModifiedBy>Lenovo</cp:lastModifiedBy>
  <cp:revision>2</cp:revision>
  <cp:lastPrinted>2023-01-12T17:37:00Z</cp:lastPrinted>
  <dcterms:created xsi:type="dcterms:W3CDTF">2025-12-17T06:59:00Z</dcterms:created>
  <dcterms:modified xsi:type="dcterms:W3CDTF">2025-12-17T06:59:00Z</dcterms:modified>
</cp:coreProperties>
</file>